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26C6C62" w14:textId="03A9013C" w:rsidR="0069257E" w:rsidRDefault="00960363">
      <w:r>
        <w:rPr>
          <w:noProof/>
        </w:rPr>
        <mc:AlternateContent>
          <mc:Choice Requires="wps">
            <w:drawing>
              <wp:anchor distT="0" distB="0" distL="114300" distR="114300" simplePos="0" relativeHeight="251655168" behindDoc="0" locked="0" layoutInCell="1" allowOverlap="1" wp14:anchorId="38FE0ABD" wp14:editId="71DC33E3">
                <wp:simplePos x="0" y="0"/>
                <wp:positionH relativeFrom="margin">
                  <wp:posOffset>-206375</wp:posOffset>
                </wp:positionH>
                <wp:positionV relativeFrom="page">
                  <wp:posOffset>1591848</wp:posOffset>
                </wp:positionV>
                <wp:extent cx="1240155" cy="8267065"/>
                <wp:effectExtent l="0" t="0" r="0" b="635"/>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826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A77A1" w14:textId="0C5D78E5" w:rsidR="007F0C7E" w:rsidRPr="00960363" w:rsidRDefault="007F0C7E" w:rsidP="00E26814">
                            <w:pPr>
                              <w:pStyle w:val="BodyText"/>
                              <w:spacing w:after="0"/>
                              <w:rPr>
                                <w:rFonts w:ascii="Franklin Gothic Demi Cond" w:hAnsi="Franklin Gothic Demi Cond"/>
                                <w:sz w:val="16"/>
                                <w:szCs w:val="18"/>
                              </w:rPr>
                            </w:pPr>
                            <w:r w:rsidRPr="00960363">
                              <w:rPr>
                                <w:rFonts w:ascii="Franklin Gothic Demi Cond" w:hAnsi="Franklin Gothic Demi Cond"/>
                                <w:sz w:val="16"/>
                                <w:szCs w:val="18"/>
                              </w:rPr>
                              <w:t>Featured story</w:t>
                            </w:r>
                            <w:r w:rsidR="00E26814" w:rsidRPr="00960363">
                              <w:rPr>
                                <w:rFonts w:ascii="Franklin Gothic Demi Cond" w:hAnsi="Franklin Gothic Demi Cond"/>
                                <w:sz w:val="16"/>
                                <w:szCs w:val="18"/>
                              </w:rPr>
                              <w:t xml:space="preserve">: </w:t>
                            </w:r>
                            <w:r w:rsidR="00E26814" w:rsidRPr="00960363">
                              <w:rPr>
                                <w:rFonts w:ascii="Franklin Gothic Demi Cond" w:hAnsi="Franklin Gothic Demi Cond"/>
                                <w:sz w:val="16"/>
                                <w:szCs w:val="18"/>
                              </w:rPr>
                              <w:br/>
                            </w:r>
                            <w:r w:rsidR="00500DF1" w:rsidRPr="00960363">
                              <w:rPr>
                                <w:rFonts w:ascii="Franklin Gothic Demi Cond" w:hAnsi="Franklin Gothic Demi Cond"/>
                                <w:sz w:val="16"/>
                                <w:szCs w:val="18"/>
                              </w:rPr>
                              <w:t xml:space="preserve">Vermont School Safety Initiative (A Brief Look) </w:t>
                            </w:r>
                          </w:p>
                          <w:p w14:paraId="059FC4F9" w14:textId="32C39844" w:rsidR="007F0C7E" w:rsidRPr="00960363" w:rsidRDefault="00500DF1" w:rsidP="002E3CDE">
                            <w:pPr>
                              <w:pStyle w:val="BodyTextIndent"/>
                              <w:tabs>
                                <w:tab w:val="clear" w:pos="180"/>
                                <w:tab w:val="left" w:pos="0"/>
                              </w:tabs>
                              <w:spacing w:line="220" w:lineRule="exact"/>
                              <w:ind w:left="0" w:firstLine="0"/>
                              <w:rPr>
                                <w:rFonts w:ascii="Palatino Linotype" w:hAnsi="Palatino Linotype"/>
                                <w:sz w:val="16"/>
                                <w:szCs w:val="18"/>
                              </w:rPr>
                            </w:pPr>
                            <w:r w:rsidRPr="00960363">
                              <w:rPr>
                                <w:rFonts w:ascii="Palatino Linotype" w:hAnsi="Palatino Linotype"/>
                                <w:sz w:val="16"/>
                                <w:szCs w:val="18"/>
                              </w:rPr>
                              <w:t xml:space="preserve">Rob Evans, Vermont School Safety </w:t>
                            </w:r>
                            <w:r w:rsidR="00AC4694" w:rsidRPr="00960363">
                              <w:rPr>
                                <w:rFonts w:ascii="Palatino Linotype" w:hAnsi="Palatino Linotype"/>
                                <w:sz w:val="16"/>
                                <w:szCs w:val="18"/>
                              </w:rPr>
                              <w:t>Liaison</w:t>
                            </w:r>
                            <w:r w:rsidR="00630C9E" w:rsidRPr="00960363">
                              <w:rPr>
                                <w:rFonts w:ascii="Palatino Linotype" w:hAnsi="Palatino Linotype"/>
                                <w:sz w:val="16"/>
                                <w:szCs w:val="18"/>
                              </w:rPr>
                              <w:t>…1</w:t>
                            </w:r>
                          </w:p>
                          <w:p w14:paraId="0F9412FF" w14:textId="77777777" w:rsidR="002E3CDE" w:rsidRPr="00960363" w:rsidRDefault="002E3CDE" w:rsidP="002E3CDE">
                            <w:pPr>
                              <w:pStyle w:val="BodyTextIndent"/>
                              <w:tabs>
                                <w:tab w:val="clear" w:pos="180"/>
                                <w:tab w:val="left" w:pos="0"/>
                              </w:tabs>
                              <w:spacing w:line="220" w:lineRule="exact"/>
                              <w:ind w:left="0" w:firstLine="0"/>
                              <w:rPr>
                                <w:rFonts w:ascii="Palatino Linotype" w:hAnsi="Palatino Linotype"/>
                                <w:sz w:val="16"/>
                                <w:szCs w:val="18"/>
                              </w:rPr>
                            </w:pPr>
                          </w:p>
                          <w:p w14:paraId="5D54359C" w14:textId="225DFA2A" w:rsidR="007F0C7E" w:rsidRPr="00960363" w:rsidRDefault="00500DF1" w:rsidP="00337C99">
                            <w:pPr>
                              <w:pStyle w:val="BodyTextIndent"/>
                              <w:tabs>
                                <w:tab w:val="clear" w:pos="180"/>
                              </w:tabs>
                              <w:spacing w:line="220" w:lineRule="exact"/>
                              <w:ind w:left="0" w:hanging="7"/>
                              <w:rPr>
                                <w:rFonts w:ascii="Franklin Gothic Demi Cond" w:hAnsi="Franklin Gothic Demi Cond"/>
                                <w:sz w:val="16"/>
                                <w:szCs w:val="18"/>
                              </w:rPr>
                            </w:pPr>
                            <w:r w:rsidRPr="00960363">
                              <w:rPr>
                                <w:rFonts w:ascii="Franklin Gothic Demi Cond" w:hAnsi="Franklin Gothic Demi Cond"/>
                                <w:sz w:val="16"/>
                                <w:szCs w:val="18"/>
                              </w:rPr>
                              <w:t>All Students Deserve Safe Schools</w:t>
                            </w:r>
                          </w:p>
                          <w:p w14:paraId="560A17EA" w14:textId="76A78368" w:rsidR="007F0C7E" w:rsidRPr="00960363" w:rsidRDefault="00500DF1" w:rsidP="00337C99">
                            <w:pPr>
                              <w:pStyle w:val="BodyTextIndent"/>
                              <w:tabs>
                                <w:tab w:val="clear" w:pos="180"/>
                                <w:tab w:val="left" w:pos="0"/>
                              </w:tabs>
                              <w:spacing w:line="220" w:lineRule="exact"/>
                              <w:ind w:left="0" w:firstLine="0"/>
                              <w:rPr>
                                <w:rFonts w:ascii="Palatino Linotype" w:hAnsi="Palatino Linotype"/>
                                <w:sz w:val="16"/>
                                <w:szCs w:val="18"/>
                              </w:rPr>
                            </w:pPr>
                            <w:r w:rsidRPr="00960363">
                              <w:rPr>
                                <w:rFonts w:ascii="Palatino Linotype" w:hAnsi="Palatino Linotype"/>
                                <w:sz w:val="16"/>
                                <w:szCs w:val="18"/>
                              </w:rPr>
                              <w:t>Don Tinney, Vermont NEA, Union of Vermont Educators…2</w:t>
                            </w:r>
                          </w:p>
                          <w:p w14:paraId="0E7952D4" w14:textId="77777777" w:rsidR="00337C99" w:rsidRPr="00960363" w:rsidRDefault="00337C99" w:rsidP="00337C99">
                            <w:pPr>
                              <w:pStyle w:val="BodyTextIndent"/>
                              <w:tabs>
                                <w:tab w:val="clear" w:pos="180"/>
                                <w:tab w:val="left" w:pos="0"/>
                              </w:tabs>
                              <w:spacing w:line="220" w:lineRule="exact"/>
                              <w:ind w:left="0" w:firstLine="0"/>
                              <w:rPr>
                                <w:rFonts w:ascii="Palatino Linotype" w:hAnsi="Palatino Linotype"/>
                                <w:sz w:val="16"/>
                                <w:szCs w:val="18"/>
                              </w:rPr>
                            </w:pPr>
                          </w:p>
                          <w:p w14:paraId="12308997" w14:textId="7FE0B258" w:rsidR="00CD3EE3" w:rsidRPr="00960363" w:rsidRDefault="00500DF1" w:rsidP="00500DF1">
                            <w:pPr>
                              <w:pStyle w:val="BodyTextIndent"/>
                              <w:tabs>
                                <w:tab w:val="clear" w:pos="180"/>
                              </w:tabs>
                              <w:spacing w:line="220" w:lineRule="exact"/>
                              <w:ind w:left="0" w:hanging="7"/>
                              <w:rPr>
                                <w:rFonts w:ascii="Franklin Gothic Demi Cond" w:hAnsi="Franklin Gothic Demi Cond"/>
                                <w:sz w:val="16"/>
                                <w:szCs w:val="18"/>
                              </w:rPr>
                            </w:pPr>
                            <w:r w:rsidRPr="00960363">
                              <w:rPr>
                                <w:rFonts w:ascii="Franklin Gothic Demi Cond" w:hAnsi="Franklin Gothic Demi Cond"/>
                                <w:sz w:val="16"/>
                                <w:szCs w:val="18"/>
                              </w:rPr>
                              <w:t>All Students Deserve Safe Schools continued…</w:t>
                            </w:r>
                            <w:r w:rsidR="00EA1737" w:rsidRPr="00960363">
                              <w:rPr>
                                <w:rFonts w:ascii="Palatino Linotype" w:hAnsi="Palatino Linotype"/>
                                <w:sz w:val="16"/>
                                <w:szCs w:val="18"/>
                              </w:rPr>
                              <w:t>3</w:t>
                            </w:r>
                          </w:p>
                          <w:p w14:paraId="25C45003" w14:textId="77777777" w:rsidR="00366405" w:rsidRPr="00960363" w:rsidRDefault="00366405" w:rsidP="00366405">
                            <w:pPr>
                              <w:rPr>
                                <w:rFonts w:ascii="Franklin Gothic Demi Cond" w:hAnsi="Franklin Gothic Demi Cond"/>
                                <w:sz w:val="16"/>
                                <w:szCs w:val="18"/>
                              </w:rPr>
                            </w:pPr>
                          </w:p>
                          <w:p w14:paraId="0956F5C5" w14:textId="0B21ABB1" w:rsidR="00366405" w:rsidRPr="00960363" w:rsidRDefault="00366405" w:rsidP="00366405">
                            <w:pPr>
                              <w:rPr>
                                <w:rFonts w:ascii="Franklin Gothic Demi Cond" w:hAnsi="Franklin Gothic Demi Cond"/>
                                <w:sz w:val="16"/>
                                <w:szCs w:val="18"/>
                              </w:rPr>
                            </w:pPr>
                            <w:r w:rsidRPr="00960363">
                              <w:rPr>
                                <w:rFonts w:ascii="Franklin Gothic Demi Cond" w:hAnsi="Franklin Gothic Demi Cond"/>
                                <w:sz w:val="16"/>
                                <w:szCs w:val="18"/>
                              </w:rPr>
                              <w:t>School Emergency Preparedness</w:t>
                            </w:r>
                            <w:r w:rsidRPr="00960363">
                              <w:rPr>
                                <w:rFonts w:ascii="Palatino Linotype" w:hAnsi="Palatino Linotype"/>
                                <w:sz w:val="16"/>
                                <w:szCs w:val="18"/>
                              </w:rPr>
                              <w:t>…5</w:t>
                            </w:r>
                          </w:p>
                          <w:p w14:paraId="681F31CC" w14:textId="77777777" w:rsidR="00366405" w:rsidRPr="00960363" w:rsidRDefault="00366405" w:rsidP="00366405">
                            <w:pPr>
                              <w:pStyle w:val="BodyText"/>
                              <w:rPr>
                                <w:rFonts w:ascii="Franklin Gothic Demi Cond" w:hAnsi="Franklin Gothic Demi Cond"/>
                                <w:sz w:val="18"/>
                              </w:rPr>
                            </w:pPr>
                            <w:r w:rsidRPr="00960363">
                              <w:rPr>
                                <w:rFonts w:ascii="Franklin Gothic Demi Cond" w:hAnsi="Franklin Gothic Demi Cond"/>
                                <w:sz w:val="16"/>
                                <w:szCs w:val="18"/>
                              </w:rPr>
                              <w:t>School Safety thoughts from Commissioner Mike Schirling, Vermont Department of Public Safety</w:t>
                            </w:r>
                            <w:r w:rsidRPr="00960363">
                              <w:rPr>
                                <w:rFonts w:ascii="Palatino Linotype" w:hAnsi="Palatino Linotype"/>
                                <w:sz w:val="16"/>
                                <w:szCs w:val="18"/>
                              </w:rPr>
                              <w:t>…3</w:t>
                            </w:r>
                          </w:p>
                          <w:p w14:paraId="3961763B" w14:textId="0A7C38AE" w:rsidR="00EA1737" w:rsidRPr="00960363" w:rsidRDefault="00EA1737" w:rsidP="00806F51">
                            <w:pPr>
                              <w:pStyle w:val="BodyTextIndent"/>
                              <w:tabs>
                                <w:tab w:val="clear" w:pos="180"/>
                                <w:tab w:val="left" w:pos="0"/>
                              </w:tabs>
                              <w:spacing w:line="220" w:lineRule="exact"/>
                              <w:ind w:left="0" w:firstLine="0"/>
                              <w:rPr>
                                <w:rFonts w:ascii="Franklin Gothic Demi Cond" w:hAnsi="Franklin Gothic Demi Cond"/>
                                <w:sz w:val="16"/>
                                <w:szCs w:val="18"/>
                              </w:rPr>
                            </w:pPr>
                          </w:p>
                          <w:p w14:paraId="3F9E02AC" w14:textId="7BFE1545" w:rsidR="00806F51" w:rsidRPr="00960363" w:rsidRDefault="00EA1737" w:rsidP="00EA1737">
                            <w:pPr>
                              <w:rPr>
                                <w:rFonts w:ascii="Palatino Linotype" w:hAnsi="Palatino Linotype"/>
                                <w:sz w:val="16"/>
                                <w:szCs w:val="18"/>
                              </w:rPr>
                            </w:pPr>
                            <w:r w:rsidRPr="00960363">
                              <w:rPr>
                                <w:rFonts w:ascii="Franklin Gothic Demi Cond" w:hAnsi="Franklin Gothic Demi Cond"/>
                                <w:sz w:val="16"/>
                                <w:szCs w:val="18"/>
                              </w:rPr>
                              <w:t xml:space="preserve">Be Prepared-Not Scared: </w:t>
                            </w:r>
                            <w:r w:rsidR="00806F51" w:rsidRPr="00960363">
                              <w:rPr>
                                <w:rFonts w:ascii="Franklin Gothic Demi Cond" w:hAnsi="Franklin Gothic Demi Cond"/>
                                <w:sz w:val="16"/>
                                <w:szCs w:val="18"/>
                              </w:rPr>
                              <w:t xml:space="preserve">School Nursing and Emergency Preparedness in Vermont </w:t>
                            </w:r>
                            <w:r w:rsidR="00806F51" w:rsidRPr="00960363">
                              <w:rPr>
                                <w:rFonts w:ascii="Palatino Linotype" w:hAnsi="Palatino Linotype"/>
                                <w:sz w:val="16"/>
                                <w:szCs w:val="18"/>
                              </w:rPr>
                              <w:t>Sharonlee Trefry, State School Nurse Consultant</w:t>
                            </w:r>
                          </w:p>
                          <w:p w14:paraId="2BD956CE" w14:textId="4990AB80" w:rsidR="00806F51" w:rsidRPr="00960363" w:rsidRDefault="00806F51" w:rsidP="00EA1737">
                            <w:pPr>
                              <w:rPr>
                                <w:rFonts w:ascii="Palatino Linotype" w:hAnsi="Palatino Linotype"/>
                                <w:sz w:val="16"/>
                                <w:szCs w:val="18"/>
                              </w:rPr>
                            </w:pPr>
                            <w:r w:rsidRPr="00960363">
                              <w:rPr>
                                <w:rFonts w:ascii="Palatino Linotype" w:hAnsi="Palatino Linotype"/>
                                <w:sz w:val="16"/>
                                <w:szCs w:val="18"/>
                              </w:rPr>
                              <w:t>Vermont</w:t>
                            </w:r>
                            <w:r w:rsidR="005A0532" w:rsidRPr="00960363">
                              <w:rPr>
                                <w:rFonts w:ascii="Palatino Linotype" w:hAnsi="Palatino Linotype"/>
                                <w:sz w:val="16"/>
                                <w:szCs w:val="18"/>
                              </w:rPr>
                              <w:t>…4</w:t>
                            </w:r>
                          </w:p>
                          <w:p w14:paraId="70EE907C" w14:textId="77777777" w:rsidR="005A0532" w:rsidRPr="00960363" w:rsidRDefault="005A0532" w:rsidP="005A0532">
                            <w:pPr>
                              <w:pStyle w:val="BodyTextIndent"/>
                              <w:tabs>
                                <w:tab w:val="clear" w:pos="180"/>
                                <w:tab w:val="left" w:pos="0"/>
                              </w:tabs>
                              <w:spacing w:line="220" w:lineRule="exact"/>
                              <w:ind w:left="0" w:firstLine="0"/>
                              <w:rPr>
                                <w:rFonts w:ascii="Franklin Gothic Demi Cond" w:hAnsi="Franklin Gothic Demi Cond"/>
                                <w:sz w:val="16"/>
                                <w:szCs w:val="18"/>
                              </w:rPr>
                            </w:pPr>
                          </w:p>
                          <w:p w14:paraId="2C5DD24E" w14:textId="3834F790" w:rsidR="00AC4694" w:rsidRPr="00960363" w:rsidRDefault="005A0532" w:rsidP="00366405">
                            <w:pPr>
                              <w:pStyle w:val="BodyTextIndent"/>
                              <w:tabs>
                                <w:tab w:val="clear" w:pos="180"/>
                                <w:tab w:val="left" w:pos="0"/>
                              </w:tabs>
                              <w:spacing w:line="220" w:lineRule="exact"/>
                              <w:ind w:left="0" w:firstLine="0"/>
                              <w:rPr>
                                <w:rFonts w:ascii="Palatino Linotype" w:hAnsi="Palatino Linotype"/>
                                <w:sz w:val="16"/>
                                <w:szCs w:val="18"/>
                              </w:rPr>
                            </w:pPr>
                            <w:r w:rsidRPr="00960363">
                              <w:rPr>
                                <w:rFonts w:ascii="Franklin Gothic Demi Cond" w:hAnsi="Franklin Gothic Demi Cond"/>
                                <w:sz w:val="16"/>
                                <w:szCs w:val="18"/>
                              </w:rPr>
                              <w:t>State of Virginia School Safety Conference</w:t>
                            </w:r>
                            <w:r w:rsidRPr="00960363">
                              <w:rPr>
                                <w:rFonts w:ascii="Palatino Linotype" w:hAnsi="Palatino Linotype"/>
                                <w:sz w:val="16"/>
                                <w:szCs w:val="18"/>
                              </w:rPr>
                              <w:t>…5</w:t>
                            </w:r>
                          </w:p>
                          <w:p w14:paraId="3FFDA6E5" w14:textId="390D59C9" w:rsidR="005A0532" w:rsidRPr="00960363" w:rsidRDefault="005A0532" w:rsidP="00366405">
                            <w:pPr>
                              <w:pStyle w:val="BodyTextIndent"/>
                              <w:tabs>
                                <w:tab w:val="clear" w:pos="180"/>
                                <w:tab w:val="left" w:pos="0"/>
                              </w:tabs>
                              <w:spacing w:line="220" w:lineRule="exact"/>
                              <w:ind w:left="0" w:firstLine="0"/>
                              <w:rPr>
                                <w:rFonts w:ascii="Franklin Gothic Demi Cond" w:hAnsi="Franklin Gothic Demi Cond"/>
                              </w:rPr>
                            </w:pPr>
                          </w:p>
                          <w:p w14:paraId="08C6074B" w14:textId="698CE64B" w:rsidR="00366405" w:rsidRPr="00960363" w:rsidRDefault="00366405" w:rsidP="00366405">
                            <w:pPr>
                              <w:rPr>
                                <w:rFonts w:ascii="Franklin Gothic Demi Cond" w:hAnsi="Franklin Gothic Demi Cond"/>
                                <w:sz w:val="16"/>
                                <w:szCs w:val="18"/>
                              </w:rPr>
                            </w:pPr>
                            <w:r w:rsidRPr="00960363">
                              <w:rPr>
                                <w:rFonts w:ascii="Franklin Gothic Demi Cond" w:hAnsi="Franklin Gothic Demi Cond"/>
                                <w:sz w:val="16"/>
                                <w:szCs w:val="18"/>
                              </w:rPr>
                              <w:t>School Safety and Impact</w:t>
                            </w:r>
                          </w:p>
                          <w:p w14:paraId="30127907" w14:textId="18B6ECBF" w:rsidR="00366405" w:rsidRPr="00960363" w:rsidRDefault="00366405" w:rsidP="00366405">
                            <w:pPr>
                              <w:rPr>
                                <w:rFonts w:ascii="Palatino Linotype" w:hAnsi="Palatino Linotype"/>
                                <w:sz w:val="16"/>
                                <w:szCs w:val="18"/>
                              </w:rPr>
                            </w:pPr>
                            <w:r w:rsidRPr="00960363">
                              <w:rPr>
                                <w:rFonts w:ascii="Palatino Linotype" w:hAnsi="Palatino Linotype"/>
                                <w:sz w:val="16"/>
                                <w:szCs w:val="18"/>
                              </w:rPr>
                              <w:t>Charlotte McCorkel, LICSW, Senior Director of Client Services, Howard Center…6</w:t>
                            </w:r>
                          </w:p>
                          <w:p w14:paraId="0C75B50F" w14:textId="77777777" w:rsidR="00960363" w:rsidRPr="00960363" w:rsidRDefault="00960363" w:rsidP="00960363">
                            <w:pPr>
                              <w:rPr>
                                <w:rFonts w:ascii="Franklin Gothic Demi Cond" w:hAnsi="Franklin Gothic Demi Cond"/>
                                <w:sz w:val="16"/>
                                <w:szCs w:val="18"/>
                              </w:rPr>
                            </w:pPr>
                          </w:p>
                          <w:p w14:paraId="6D5CA8D1" w14:textId="2546CF63" w:rsidR="00960363" w:rsidRPr="00960363" w:rsidRDefault="00960363" w:rsidP="00960363">
                            <w:pPr>
                              <w:rPr>
                                <w:rFonts w:ascii="Palatino Linotype" w:hAnsi="Palatino Linotype"/>
                                <w:sz w:val="16"/>
                                <w:szCs w:val="18"/>
                              </w:rPr>
                            </w:pPr>
                            <w:r w:rsidRPr="00960363">
                              <w:rPr>
                                <w:rFonts w:ascii="Franklin Gothic Demi Cond" w:hAnsi="Franklin Gothic Demi Cond"/>
                                <w:sz w:val="14"/>
                                <w:szCs w:val="18"/>
                              </w:rPr>
                              <w:t>Managing School Threats Through the Vermont Intelligence Ce</w:t>
                            </w:r>
                            <w:r w:rsidRPr="00960363">
                              <w:rPr>
                                <w:rFonts w:ascii="Palatino Linotype" w:hAnsi="Palatino Linotype"/>
                                <w:sz w:val="16"/>
                                <w:szCs w:val="18"/>
                              </w:rPr>
                              <w:t xml:space="preserve">nter Ron LaFond, Deputy Director, Vermont Intelligence Center …6 </w:t>
                            </w:r>
                          </w:p>
                          <w:p w14:paraId="3CA52198" w14:textId="491BC241" w:rsidR="00960363" w:rsidRPr="00325F87" w:rsidRDefault="00960363" w:rsidP="00366405">
                            <w:pPr>
                              <w:rPr>
                                <w:rFonts w:ascii="Palatino Linotype" w:hAnsi="Palatino Linotype"/>
                                <w:sz w:val="18"/>
                                <w:szCs w:val="18"/>
                              </w:rPr>
                            </w:pPr>
                          </w:p>
                          <w:p w14:paraId="71DB7E9C" w14:textId="77777777" w:rsidR="00960363" w:rsidRDefault="00960363" w:rsidP="00960363">
                            <w:pPr>
                              <w:rPr>
                                <w:rFonts w:ascii="Franklin Gothic Demi Cond" w:hAnsi="Franklin Gothic Demi Cond"/>
                                <w:sz w:val="14"/>
                                <w:szCs w:val="18"/>
                              </w:rPr>
                            </w:pPr>
                            <w:r w:rsidRPr="00960363">
                              <w:rPr>
                                <w:rFonts w:ascii="Franklin Gothic Demi Cond" w:hAnsi="Franklin Gothic Demi Cond"/>
                                <w:sz w:val="14"/>
                                <w:szCs w:val="18"/>
                              </w:rPr>
                              <w:t>Managing School Threats Through the Vermont Intelligence Center</w:t>
                            </w:r>
                            <w:r>
                              <w:rPr>
                                <w:rFonts w:ascii="Franklin Gothic Demi Cond" w:hAnsi="Franklin Gothic Demi Cond"/>
                                <w:sz w:val="14"/>
                                <w:szCs w:val="18"/>
                              </w:rPr>
                              <w:t xml:space="preserve"> </w:t>
                            </w:r>
                          </w:p>
                          <w:p w14:paraId="5B9AC9E8" w14:textId="4ED58EFE" w:rsidR="00960363" w:rsidRPr="00960363" w:rsidRDefault="00960363" w:rsidP="00960363">
                            <w:pPr>
                              <w:rPr>
                                <w:rFonts w:ascii="Franklin Gothic Demi Cond" w:hAnsi="Franklin Gothic Demi Cond"/>
                                <w:sz w:val="14"/>
                                <w:szCs w:val="18"/>
                              </w:rPr>
                            </w:pPr>
                            <w:r>
                              <w:rPr>
                                <w:rFonts w:ascii="Franklin Gothic Demi Cond" w:hAnsi="Franklin Gothic Demi Cond"/>
                                <w:sz w:val="14"/>
                                <w:szCs w:val="18"/>
                              </w:rPr>
                              <w:t>continued</w:t>
                            </w:r>
                            <w:r w:rsidRPr="00960363">
                              <w:rPr>
                                <w:rFonts w:ascii="Franklin Gothic Demi Cond" w:hAnsi="Franklin Gothic Demi Cond"/>
                                <w:sz w:val="14"/>
                                <w:szCs w:val="18"/>
                              </w:rPr>
                              <w:t xml:space="preserve"> </w:t>
                            </w:r>
                            <w:r w:rsidRPr="00960363">
                              <w:rPr>
                                <w:rFonts w:ascii="Palatino Linotype" w:hAnsi="Palatino Linotype"/>
                                <w:sz w:val="14"/>
                                <w:szCs w:val="18"/>
                              </w:rPr>
                              <w:t xml:space="preserve">…7 </w:t>
                            </w:r>
                          </w:p>
                          <w:p w14:paraId="7274DDD6" w14:textId="77777777" w:rsidR="007F0C7E" w:rsidRPr="009D511D" w:rsidRDefault="007F0C7E" w:rsidP="00554A70">
                            <w:pPr>
                              <w:pStyle w:val="BodyTextIndent"/>
                              <w:spacing w:line="220" w:lineRule="exact"/>
                              <w:rPr>
                                <w:rFonts w:ascii="Palatino Linotype" w:hAnsi="Palatino Linotype"/>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E0ABD" id="_x0000_t202" coordsize="21600,21600" o:spt="202" path="m,l,21600r21600,l21600,xe">
                <v:stroke joinstyle="miter"/>
                <v:path gradientshapeok="t" o:connecttype="rect"/>
              </v:shapetype>
              <v:shape id="Text Box 7" o:spid="_x0000_s1026" type="#_x0000_t202" style="position:absolute;margin-left:-16.25pt;margin-top:125.35pt;width:97.65pt;height:650.9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GdWtAIAALs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" filled="f" stroked="f">
                <v:textbox>
                  <w:txbxContent>
                    <w:p w14:paraId="30FA77A1" w14:textId="0C5D78E5" w:rsidR="007F0C7E" w:rsidRPr="00960363" w:rsidRDefault="007F0C7E" w:rsidP="00E26814">
                      <w:pPr>
                        <w:pStyle w:val="BodyText"/>
                        <w:spacing w:after="0"/>
                        <w:rPr>
                          <w:rFonts w:ascii="Franklin Gothic Demi Cond" w:hAnsi="Franklin Gothic Demi Cond"/>
                          <w:sz w:val="16"/>
                          <w:szCs w:val="18"/>
                        </w:rPr>
                      </w:pPr>
                      <w:r w:rsidRPr="00960363">
                        <w:rPr>
                          <w:rFonts w:ascii="Franklin Gothic Demi Cond" w:hAnsi="Franklin Gothic Demi Cond"/>
                          <w:sz w:val="16"/>
                          <w:szCs w:val="18"/>
                        </w:rPr>
                        <w:t>Featured story</w:t>
                      </w:r>
                      <w:r w:rsidR="00E26814" w:rsidRPr="00960363">
                        <w:rPr>
                          <w:rFonts w:ascii="Franklin Gothic Demi Cond" w:hAnsi="Franklin Gothic Demi Cond"/>
                          <w:sz w:val="16"/>
                          <w:szCs w:val="18"/>
                        </w:rPr>
                        <w:t xml:space="preserve">: </w:t>
                      </w:r>
                      <w:r w:rsidR="00E26814" w:rsidRPr="00960363">
                        <w:rPr>
                          <w:rFonts w:ascii="Franklin Gothic Demi Cond" w:hAnsi="Franklin Gothic Demi Cond"/>
                          <w:sz w:val="16"/>
                          <w:szCs w:val="18"/>
                        </w:rPr>
                        <w:br/>
                      </w:r>
                      <w:r w:rsidR="00500DF1" w:rsidRPr="00960363">
                        <w:rPr>
                          <w:rFonts w:ascii="Franklin Gothic Demi Cond" w:hAnsi="Franklin Gothic Demi Cond"/>
                          <w:sz w:val="16"/>
                          <w:szCs w:val="18"/>
                        </w:rPr>
                        <w:t xml:space="preserve">Vermont School Safety Initiative (A Brief Look) </w:t>
                      </w:r>
                    </w:p>
                    <w:p w14:paraId="059FC4F9" w14:textId="32C39844" w:rsidR="007F0C7E" w:rsidRPr="00960363" w:rsidRDefault="00500DF1" w:rsidP="002E3CDE">
                      <w:pPr>
                        <w:pStyle w:val="BodyTextIndent"/>
                        <w:tabs>
                          <w:tab w:val="clear" w:pos="180"/>
                          <w:tab w:val="left" w:pos="0"/>
                        </w:tabs>
                        <w:spacing w:line="220" w:lineRule="exact"/>
                        <w:ind w:left="0" w:firstLine="0"/>
                        <w:rPr>
                          <w:rFonts w:ascii="Palatino Linotype" w:hAnsi="Palatino Linotype"/>
                          <w:sz w:val="16"/>
                          <w:szCs w:val="18"/>
                        </w:rPr>
                      </w:pPr>
                      <w:r w:rsidRPr="00960363">
                        <w:rPr>
                          <w:rFonts w:ascii="Palatino Linotype" w:hAnsi="Palatino Linotype"/>
                          <w:sz w:val="16"/>
                          <w:szCs w:val="18"/>
                        </w:rPr>
                        <w:t xml:space="preserve">Rob Evans, Vermont School Safety </w:t>
                      </w:r>
                      <w:r w:rsidR="00AC4694" w:rsidRPr="00960363">
                        <w:rPr>
                          <w:rFonts w:ascii="Palatino Linotype" w:hAnsi="Palatino Linotype"/>
                          <w:sz w:val="16"/>
                          <w:szCs w:val="18"/>
                        </w:rPr>
                        <w:t>Liaison</w:t>
                      </w:r>
                      <w:r w:rsidR="00630C9E" w:rsidRPr="00960363">
                        <w:rPr>
                          <w:rFonts w:ascii="Palatino Linotype" w:hAnsi="Palatino Linotype"/>
                          <w:sz w:val="16"/>
                          <w:szCs w:val="18"/>
                        </w:rPr>
                        <w:t>…1</w:t>
                      </w:r>
                    </w:p>
                    <w:p w14:paraId="0F9412FF" w14:textId="77777777" w:rsidR="002E3CDE" w:rsidRPr="00960363" w:rsidRDefault="002E3CDE" w:rsidP="002E3CDE">
                      <w:pPr>
                        <w:pStyle w:val="BodyTextIndent"/>
                        <w:tabs>
                          <w:tab w:val="clear" w:pos="180"/>
                          <w:tab w:val="left" w:pos="0"/>
                        </w:tabs>
                        <w:spacing w:line="220" w:lineRule="exact"/>
                        <w:ind w:left="0" w:firstLine="0"/>
                        <w:rPr>
                          <w:rFonts w:ascii="Palatino Linotype" w:hAnsi="Palatino Linotype"/>
                          <w:sz w:val="16"/>
                          <w:szCs w:val="18"/>
                        </w:rPr>
                      </w:pPr>
                    </w:p>
                    <w:p w14:paraId="5D54359C" w14:textId="225DFA2A" w:rsidR="007F0C7E" w:rsidRPr="00960363" w:rsidRDefault="00500DF1" w:rsidP="00337C99">
                      <w:pPr>
                        <w:pStyle w:val="BodyTextIndent"/>
                        <w:tabs>
                          <w:tab w:val="clear" w:pos="180"/>
                        </w:tabs>
                        <w:spacing w:line="220" w:lineRule="exact"/>
                        <w:ind w:left="0" w:hanging="7"/>
                        <w:rPr>
                          <w:rFonts w:ascii="Franklin Gothic Demi Cond" w:hAnsi="Franklin Gothic Demi Cond"/>
                          <w:sz w:val="16"/>
                          <w:szCs w:val="18"/>
                        </w:rPr>
                      </w:pPr>
                      <w:r w:rsidRPr="00960363">
                        <w:rPr>
                          <w:rFonts w:ascii="Franklin Gothic Demi Cond" w:hAnsi="Franklin Gothic Demi Cond"/>
                          <w:sz w:val="16"/>
                          <w:szCs w:val="18"/>
                        </w:rPr>
                        <w:t>All Students Deserve Safe Schools</w:t>
                      </w:r>
                    </w:p>
                    <w:p w14:paraId="560A17EA" w14:textId="76A78368" w:rsidR="007F0C7E" w:rsidRPr="00960363" w:rsidRDefault="00500DF1" w:rsidP="00337C99">
                      <w:pPr>
                        <w:pStyle w:val="BodyTextIndent"/>
                        <w:tabs>
                          <w:tab w:val="clear" w:pos="180"/>
                          <w:tab w:val="left" w:pos="0"/>
                        </w:tabs>
                        <w:spacing w:line="220" w:lineRule="exact"/>
                        <w:ind w:left="0" w:firstLine="0"/>
                        <w:rPr>
                          <w:rFonts w:ascii="Palatino Linotype" w:hAnsi="Palatino Linotype"/>
                          <w:sz w:val="16"/>
                          <w:szCs w:val="18"/>
                        </w:rPr>
                      </w:pPr>
                      <w:r w:rsidRPr="00960363">
                        <w:rPr>
                          <w:rFonts w:ascii="Palatino Linotype" w:hAnsi="Palatino Linotype"/>
                          <w:sz w:val="16"/>
                          <w:szCs w:val="18"/>
                        </w:rPr>
                        <w:t>Don Tinney, Vermont NEA, Union of Vermont Educators…2</w:t>
                      </w:r>
                    </w:p>
                    <w:p w14:paraId="0E7952D4" w14:textId="77777777" w:rsidR="00337C99" w:rsidRPr="00960363" w:rsidRDefault="00337C99" w:rsidP="00337C99">
                      <w:pPr>
                        <w:pStyle w:val="BodyTextIndent"/>
                        <w:tabs>
                          <w:tab w:val="clear" w:pos="180"/>
                          <w:tab w:val="left" w:pos="0"/>
                        </w:tabs>
                        <w:spacing w:line="220" w:lineRule="exact"/>
                        <w:ind w:left="0" w:firstLine="0"/>
                        <w:rPr>
                          <w:rFonts w:ascii="Palatino Linotype" w:hAnsi="Palatino Linotype"/>
                          <w:sz w:val="16"/>
                          <w:szCs w:val="18"/>
                        </w:rPr>
                      </w:pPr>
                    </w:p>
                    <w:p w14:paraId="12308997" w14:textId="7FE0B258" w:rsidR="00CD3EE3" w:rsidRPr="00960363" w:rsidRDefault="00500DF1" w:rsidP="00500DF1">
                      <w:pPr>
                        <w:pStyle w:val="BodyTextIndent"/>
                        <w:tabs>
                          <w:tab w:val="clear" w:pos="180"/>
                        </w:tabs>
                        <w:spacing w:line="220" w:lineRule="exact"/>
                        <w:ind w:left="0" w:hanging="7"/>
                        <w:rPr>
                          <w:rFonts w:ascii="Franklin Gothic Demi Cond" w:hAnsi="Franklin Gothic Demi Cond"/>
                          <w:sz w:val="16"/>
                          <w:szCs w:val="18"/>
                        </w:rPr>
                      </w:pPr>
                      <w:r w:rsidRPr="00960363">
                        <w:rPr>
                          <w:rFonts w:ascii="Franklin Gothic Demi Cond" w:hAnsi="Franklin Gothic Demi Cond"/>
                          <w:sz w:val="16"/>
                          <w:szCs w:val="18"/>
                        </w:rPr>
                        <w:t>All Students Deserve Safe Schools continued…</w:t>
                      </w:r>
                      <w:r w:rsidR="00EA1737" w:rsidRPr="00960363">
                        <w:rPr>
                          <w:rFonts w:ascii="Palatino Linotype" w:hAnsi="Palatino Linotype"/>
                          <w:sz w:val="16"/>
                          <w:szCs w:val="18"/>
                        </w:rPr>
                        <w:t>3</w:t>
                      </w:r>
                    </w:p>
                    <w:p w14:paraId="25C45003" w14:textId="77777777" w:rsidR="00366405" w:rsidRPr="00960363" w:rsidRDefault="00366405" w:rsidP="00366405">
                      <w:pPr>
                        <w:rPr>
                          <w:rFonts w:ascii="Franklin Gothic Demi Cond" w:hAnsi="Franklin Gothic Demi Cond"/>
                          <w:sz w:val="16"/>
                          <w:szCs w:val="18"/>
                        </w:rPr>
                      </w:pPr>
                    </w:p>
                    <w:p w14:paraId="0956F5C5" w14:textId="0B21ABB1" w:rsidR="00366405" w:rsidRPr="00960363" w:rsidRDefault="00366405" w:rsidP="00366405">
                      <w:pPr>
                        <w:rPr>
                          <w:rFonts w:ascii="Franklin Gothic Demi Cond" w:hAnsi="Franklin Gothic Demi Cond"/>
                          <w:sz w:val="16"/>
                          <w:szCs w:val="18"/>
                        </w:rPr>
                      </w:pPr>
                      <w:r w:rsidRPr="00960363">
                        <w:rPr>
                          <w:rFonts w:ascii="Franklin Gothic Demi Cond" w:hAnsi="Franklin Gothic Demi Cond"/>
                          <w:sz w:val="16"/>
                          <w:szCs w:val="18"/>
                        </w:rPr>
                        <w:t>School Emergency Preparedness</w:t>
                      </w:r>
                      <w:r w:rsidRPr="00960363">
                        <w:rPr>
                          <w:rFonts w:ascii="Palatino Linotype" w:hAnsi="Palatino Linotype"/>
                          <w:sz w:val="16"/>
                          <w:szCs w:val="18"/>
                        </w:rPr>
                        <w:t>…5</w:t>
                      </w:r>
                    </w:p>
                    <w:p w14:paraId="681F31CC" w14:textId="77777777" w:rsidR="00366405" w:rsidRPr="00960363" w:rsidRDefault="00366405" w:rsidP="00366405">
                      <w:pPr>
                        <w:pStyle w:val="BodyText"/>
                        <w:rPr>
                          <w:rFonts w:ascii="Franklin Gothic Demi Cond" w:hAnsi="Franklin Gothic Demi Cond"/>
                          <w:sz w:val="18"/>
                        </w:rPr>
                      </w:pPr>
                      <w:r w:rsidRPr="00960363">
                        <w:rPr>
                          <w:rFonts w:ascii="Franklin Gothic Demi Cond" w:hAnsi="Franklin Gothic Demi Cond"/>
                          <w:sz w:val="16"/>
                          <w:szCs w:val="18"/>
                        </w:rPr>
                        <w:t>School Safety thoughts from Commissioner Mike Schirling, Vermont Department of Public Safety</w:t>
                      </w:r>
                      <w:r w:rsidRPr="00960363">
                        <w:rPr>
                          <w:rFonts w:ascii="Palatino Linotype" w:hAnsi="Palatino Linotype"/>
                          <w:sz w:val="16"/>
                          <w:szCs w:val="18"/>
                        </w:rPr>
                        <w:t>…3</w:t>
                      </w:r>
                    </w:p>
                    <w:p w14:paraId="3961763B" w14:textId="0A7C38AE" w:rsidR="00EA1737" w:rsidRPr="00960363" w:rsidRDefault="00EA1737" w:rsidP="00806F51">
                      <w:pPr>
                        <w:pStyle w:val="BodyTextIndent"/>
                        <w:tabs>
                          <w:tab w:val="clear" w:pos="180"/>
                          <w:tab w:val="left" w:pos="0"/>
                        </w:tabs>
                        <w:spacing w:line="220" w:lineRule="exact"/>
                        <w:ind w:left="0" w:firstLine="0"/>
                        <w:rPr>
                          <w:rFonts w:ascii="Franklin Gothic Demi Cond" w:hAnsi="Franklin Gothic Demi Cond"/>
                          <w:sz w:val="16"/>
                          <w:szCs w:val="18"/>
                        </w:rPr>
                      </w:pPr>
                    </w:p>
                    <w:p w14:paraId="3F9E02AC" w14:textId="7BFE1545" w:rsidR="00806F51" w:rsidRPr="00960363" w:rsidRDefault="00EA1737" w:rsidP="00EA1737">
                      <w:pPr>
                        <w:rPr>
                          <w:rFonts w:ascii="Palatino Linotype" w:hAnsi="Palatino Linotype"/>
                          <w:sz w:val="16"/>
                          <w:szCs w:val="18"/>
                        </w:rPr>
                      </w:pPr>
                      <w:r w:rsidRPr="00960363">
                        <w:rPr>
                          <w:rFonts w:ascii="Franklin Gothic Demi Cond" w:hAnsi="Franklin Gothic Demi Cond"/>
                          <w:sz w:val="16"/>
                          <w:szCs w:val="18"/>
                        </w:rPr>
                        <w:t xml:space="preserve">Be Prepared-Not Scared: </w:t>
                      </w:r>
                      <w:r w:rsidR="00806F51" w:rsidRPr="00960363">
                        <w:rPr>
                          <w:rFonts w:ascii="Franklin Gothic Demi Cond" w:hAnsi="Franklin Gothic Demi Cond"/>
                          <w:sz w:val="16"/>
                          <w:szCs w:val="18"/>
                        </w:rPr>
                        <w:t xml:space="preserve">School Nursing and Emergency Preparedness in Vermont </w:t>
                      </w:r>
                      <w:r w:rsidR="00806F51" w:rsidRPr="00960363">
                        <w:rPr>
                          <w:rFonts w:ascii="Palatino Linotype" w:hAnsi="Palatino Linotype"/>
                          <w:sz w:val="16"/>
                          <w:szCs w:val="18"/>
                        </w:rPr>
                        <w:t>Sharonlee Trefry, State School Nurse Consultant</w:t>
                      </w:r>
                    </w:p>
                    <w:p w14:paraId="2BD956CE" w14:textId="4990AB80" w:rsidR="00806F51" w:rsidRPr="00960363" w:rsidRDefault="00806F51" w:rsidP="00EA1737">
                      <w:pPr>
                        <w:rPr>
                          <w:rFonts w:ascii="Palatino Linotype" w:hAnsi="Palatino Linotype"/>
                          <w:sz w:val="16"/>
                          <w:szCs w:val="18"/>
                        </w:rPr>
                      </w:pPr>
                      <w:r w:rsidRPr="00960363">
                        <w:rPr>
                          <w:rFonts w:ascii="Palatino Linotype" w:hAnsi="Palatino Linotype"/>
                          <w:sz w:val="16"/>
                          <w:szCs w:val="18"/>
                        </w:rPr>
                        <w:t>Vermont</w:t>
                      </w:r>
                      <w:r w:rsidR="005A0532" w:rsidRPr="00960363">
                        <w:rPr>
                          <w:rFonts w:ascii="Palatino Linotype" w:hAnsi="Palatino Linotype"/>
                          <w:sz w:val="16"/>
                          <w:szCs w:val="18"/>
                        </w:rPr>
                        <w:t>…4</w:t>
                      </w:r>
                    </w:p>
                    <w:p w14:paraId="70EE907C" w14:textId="77777777" w:rsidR="005A0532" w:rsidRPr="00960363" w:rsidRDefault="005A0532" w:rsidP="005A0532">
                      <w:pPr>
                        <w:pStyle w:val="BodyTextIndent"/>
                        <w:tabs>
                          <w:tab w:val="clear" w:pos="180"/>
                          <w:tab w:val="left" w:pos="0"/>
                        </w:tabs>
                        <w:spacing w:line="220" w:lineRule="exact"/>
                        <w:ind w:left="0" w:firstLine="0"/>
                        <w:rPr>
                          <w:rFonts w:ascii="Franklin Gothic Demi Cond" w:hAnsi="Franklin Gothic Demi Cond"/>
                          <w:sz w:val="16"/>
                          <w:szCs w:val="18"/>
                        </w:rPr>
                      </w:pPr>
                    </w:p>
                    <w:p w14:paraId="2C5DD24E" w14:textId="3834F790" w:rsidR="00AC4694" w:rsidRPr="00960363" w:rsidRDefault="005A0532" w:rsidP="00366405">
                      <w:pPr>
                        <w:pStyle w:val="BodyTextIndent"/>
                        <w:tabs>
                          <w:tab w:val="clear" w:pos="180"/>
                          <w:tab w:val="left" w:pos="0"/>
                        </w:tabs>
                        <w:spacing w:line="220" w:lineRule="exact"/>
                        <w:ind w:left="0" w:firstLine="0"/>
                        <w:rPr>
                          <w:rFonts w:ascii="Palatino Linotype" w:hAnsi="Palatino Linotype"/>
                          <w:sz w:val="16"/>
                          <w:szCs w:val="18"/>
                        </w:rPr>
                      </w:pPr>
                      <w:r w:rsidRPr="00960363">
                        <w:rPr>
                          <w:rFonts w:ascii="Franklin Gothic Demi Cond" w:hAnsi="Franklin Gothic Demi Cond"/>
                          <w:sz w:val="16"/>
                          <w:szCs w:val="18"/>
                        </w:rPr>
                        <w:t>State of Virginia School Safety Conference</w:t>
                      </w:r>
                      <w:r w:rsidRPr="00960363">
                        <w:rPr>
                          <w:rFonts w:ascii="Palatino Linotype" w:hAnsi="Palatino Linotype"/>
                          <w:sz w:val="16"/>
                          <w:szCs w:val="18"/>
                        </w:rPr>
                        <w:t>…5</w:t>
                      </w:r>
                    </w:p>
                    <w:p w14:paraId="3FFDA6E5" w14:textId="390D59C9" w:rsidR="005A0532" w:rsidRPr="00960363" w:rsidRDefault="005A0532" w:rsidP="00366405">
                      <w:pPr>
                        <w:pStyle w:val="BodyTextIndent"/>
                        <w:tabs>
                          <w:tab w:val="clear" w:pos="180"/>
                          <w:tab w:val="left" w:pos="0"/>
                        </w:tabs>
                        <w:spacing w:line="220" w:lineRule="exact"/>
                        <w:ind w:left="0" w:firstLine="0"/>
                        <w:rPr>
                          <w:rFonts w:ascii="Franklin Gothic Demi Cond" w:hAnsi="Franklin Gothic Demi Cond"/>
                        </w:rPr>
                      </w:pPr>
                    </w:p>
                    <w:p w14:paraId="08C6074B" w14:textId="698CE64B" w:rsidR="00366405" w:rsidRPr="00960363" w:rsidRDefault="00366405" w:rsidP="00366405">
                      <w:pPr>
                        <w:rPr>
                          <w:rFonts w:ascii="Franklin Gothic Demi Cond" w:hAnsi="Franklin Gothic Demi Cond"/>
                          <w:sz w:val="16"/>
                          <w:szCs w:val="18"/>
                        </w:rPr>
                      </w:pPr>
                      <w:r w:rsidRPr="00960363">
                        <w:rPr>
                          <w:rFonts w:ascii="Franklin Gothic Demi Cond" w:hAnsi="Franklin Gothic Demi Cond"/>
                          <w:sz w:val="16"/>
                          <w:szCs w:val="18"/>
                        </w:rPr>
                        <w:t>School Safety and Impact</w:t>
                      </w:r>
                    </w:p>
                    <w:p w14:paraId="30127907" w14:textId="18B6ECBF" w:rsidR="00366405" w:rsidRPr="00960363" w:rsidRDefault="00366405" w:rsidP="00366405">
                      <w:pPr>
                        <w:rPr>
                          <w:rFonts w:ascii="Palatino Linotype" w:hAnsi="Palatino Linotype"/>
                          <w:sz w:val="16"/>
                          <w:szCs w:val="18"/>
                        </w:rPr>
                      </w:pPr>
                      <w:r w:rsidRPr="00960363">
                        <w:rPr>
                          <w:rFonts w:ascii="Palatino Linotype" w:hAnsi="Palatino Linotype"/>
                          <w:sz w:val="16"/>
                          <w:szCs w:val="18"/>
                        </w:rPr>
                        <w:t>Charlotte McCorkel, LICSW, Senior Director of Client Services, Howard Center…6</w:t>
                      </w:r>
                    </w:p>
                    <w:p w14:paraId="0C75B50F" w14:textId="77777777" w:rsidR="00960363" w:rsidRPr="00960363" w:rsidRDefault="00960363" w:rsidP="00960363">
                      <w:pPr>
                        <w:rPr>
                          <w:rFonts w:ascii="Franklin Gothic Demi Cond" w:hAnsi="Franklin Gothic Demi Cond"/>
                          <w:sz w:val="16"/>
                          <w:szCs w:val="18"/>
                        </w:rPr>
                      </w:pPr>
                    </w:p>
                    <w:p w14:paraId="6D5CA8D1" w14:textId="2546CF63" w:rsidR="00960363" w:rsidRPr="00960363" w:rsidRDefault="00960363" w:rsidP="00960363">
                      <w:pPr>
                        <w:rPr>
                          <w:rFonts w:ascii="Palatino Linotype" w:hAnsi="Palatino Linotype"/>
                          <w:sz w:val="16"/>
                          <w:szCs w:val="18"/>
                        </w:rPr>
                      </w:pPr>
                      <w:r w:rsidRPr="00960363">
                        <w:rPr>
                          <w:rFonts w:ascii="Franklin Gothic Demi Cond" w:hAnsi="Franklin Gothic Demi Cond"/>
                          <w:sz w:val="14"/>
                          <w:szCs w:val="18"/>
                        </w:rPr>
                        <w:t>Managing School Threats Through the Vermont Intelligence Ce</w:t>
                      </w:r>
                      <w:r w:rsidRPr="00960363">
                        <w:rPr>
                          <w:rFonts w:ascii="Palatino Linotype" w:hAnsi="Palatino Linotype"/>
                          <w:sz w:val="16"/>
                          <w:szCs w:val="18"/>
                        </w:rPr>
                        <w:t>nter</w:t>
                      </w:r>
                      <w:r w:rsidRPr="00960363">
                        <w:rPr>
                          <w:rFonts w:ascii="Palatino Linotype" w:hAnsi="Palatino Linotype"/>
                          <w:sz w:val="16"/>
                          <w:szCs w:val="18"/>
                        </w:rPr>
                        <w:t xml:space="preserve"> </w:t>
                      </w:r>
                      <w:r w:rsidRPr="00960363">
                        <w:rPr>
                          <w:rFonts w:ascii="Palatino Linotype" w:hAnsi="Palatino Linotype"/>
                          <w:sz w:val="16"/>
                          <w:szCs w:val="18"/>
                        </w:rPr>
                        <w:t>Ron LaFond, Deputy Director, Vermont Intelligence Center</w:t>
                      </w:r>
                      <w:r w:rsidRPr="00960363">
                        <w:rPr>
                          <w:rFonts w:ascii="Palatino Linotype" w:hAnsi="Palatino Linotype"/>
                          <w:sz w:val="16"/>
                          <w:szCs w:val="18"/>
                        </w:rPr>
                        <w:t xml:space="preserve"> …6 </w:t>
                      </w:r>
                    </w:p>
                    <w:p w14:paraId="3CA52198" w14:textId="491BC241" w:rsidR="00960363" w:rsidRPr="00325F87" w:rsidRDefault="00960363" w:rsidP="00366405">
                      <w:pPr>
                        <w:rPr>
                          <w:rFonts w:ascii="Palatino Linotype" w:hAnsi="Palatino Linotype"/>
                          <w:sz w:val="18"/>
                          <w:szCs w:val="18"/>
                        </w:rPr>
                      </w:pPr>
                    </w:p>
                    <w:p w14:paraId="71DB7E9C" w14:textId="77777777" w:rsidR="00960363" w:rsidRDefault="00960363" w:rsidP="00960363">
                      <w:pPr>
                        <w:rPr>
                          <w:rFonts w:ascii="Franklin Gothic Demi Cond" w:hAnsi="Franklin Gothic Demi Cond"/>
                          <w:sz w:val="14"/>
                          <w:szCs w:val="18"/>
                        </w:rPr>
                      </w:pPr>
                      <w:r w:rsidRPr="00960363">
                        <w:rPr>
                          <w:rFonts w:ascii="Franklin Gothic Demi Cond" w:hAnsi="Franklin Gothic Demi Cond"/>
                          <w:sz w:val="14"/>
                          <w:szCs w:val="18"/>
                        </w:rPr>
                        <w:t>Managing School Threats Through the Vermont Intelligence Center</w:t>
                      </w:r>
                      <w:r>
                        <w:rPr>
                          <w:rFonts w:ascii="Franklin Gothic Demi Cond" w:hAnsi="Franklin Gothic Demi Cond"/>
                          <w:sz w:val="14"/>
                          <w:szCs w:val="18"/>
                        </w:rPr>
                        <w:t xml:space="preserve"> </w:t>
                      </w:r>
                    </w:p>
                    <w:p w14:paraId="5B9AC9E8" w14:textId="4ED58EFE" w:rsidR="00960363" w:rsidRPr="00960363" w:rsidRDefault="00960363" w:rsidP="00960363">
                      <w:pPr>
                        <w:rPr>
                          <w:rFonts w:ascii="Franklin Gothic Demi Cond" w:hAnsi="Franklin Gothic Demi Cond"/>
                          <w:sz w:val="14"/>
                          <w:szCs w:val="18"/>
                        </w:rPr>
                      </w:pPr>
                      <w:r>
                        <w:rPr>
                          <w:rFonts w:ascii="Franklin Gothic Demi Cond" w:hAnsi="Franklin Gothic Demi Cond"/>
                          <w:sz w:val="14"/>
                          <w:szCs w:val="18"/>
                        </w:rPr>
                        <w:t>continued</w:t>
                      </w:r>
                      <w:r w:rsidRPr="00960363">
                        <w:rPr>
                          <w:rFonts w:ascii="Franklin Gothic Demi Cond" w:hAnsi="Franklin Gothic Demi Cond"/>
                          <w:sz w:val="14"/>
                          <w:szCs w:val="18"/>
                        </w:rPr>
                        <w:t xml:space="preserve"> </w:t>
                      </w:r>
                      <w:r w:rsidRPr="00960363">
                        <w:rPr>
                          <w:rFonts w:ascii="Palatino Linotype" w:hAnsi="Palatino Linotype"/>
                          <w:sz w:val="14"/>
                          <w:szCs w:val="18"/>
                        </w:rPr>
                        <w:t>…</w:t>
                      </w:r>
                      <w:r w:rsidRPr="00960363">
                        <w:rPr>
                          <w:rFonts w:ascii="Palatino Linotype" w:hAnsi="Palatino Linotype"/>
                          <w:sz w:val="14"/>
                          <w:szCs w:val="18"/>
                        </w:rPr>
                        <w:t>7</w:t>
                      </w:r>
                      <w:r w:rsidRPr="00960363">
                        <w:rPr>
                          <w:rFonts w:ascii="Palatino Linotype" w:hAnsi="Palatino Linotype"/>
                          <w:sz w:val="14"/>
                          <w:szCs w:val="18"/>
                        </w:rPr>
                        <w:t xml:space="preserve"> </w:t>
                      </w:r>
                    </w:p>
                    <w:p w14:paraId="7274DDD6" w14:textId="77777777" w:rsidR="007F0C7E" w:rsidRPr="009D511D" w:rsidRDefault="007F0C7E" w:rsidP="00554A70">
                      <w:pPr>
                        <w:pStyle w:val="BodyTextIndent"/>
                        <w:spacing w:line="220" w:lineRule="exact"/>
                        <w:rPr>
                          <w:rFonts w:ascii="Palatino Linotype" w:hAnsi="Palatino Linotype"/>
                          <w:color w:val="FFFFFF"/>
                          <w:szCs w:val="18"/>
                        </w:rPr>
                      </w:pPr>
                    </w:p>
                  </w:txbxContent>
                </v:textbox>
                <w10:wrap anchorx="margin" anchory="page"/>
              </v:shape>
            </w:pict>
          </mc:Fallback>
        </mc:AlternateContent>
      </w:r>
      <w:r>
        <w:rPr>
          <w:noProof/>
        </w:rPr>
        <mc:AlternateContent>
          <mc:Choice Requires="wps">
            <w:drawing>
              <wp:anchor distT="0" distB="0" distL="114300" distR="114300" simplePos="0" relativeHeight="251656192" behindDoc="0" locked="0" layoutInCell="1" allowOverlap="1" wp14:anchorId="04EED3D3" wp14:editId="037BB0AC">
                <wp:simplePos x="0" y="0"/>
                <wp:positionH relativeFrom="margin">
                  <wp:posOffset>-152400</wp:posOffset>
                </wp:positionH>
                <wp:positionV relativeFrom="page">
                  <wp:posOffset>1397000</wp:posOffset>
                </wp:positionV>
                <wp:extent cx="1358900" cy="190500"/>
                <wp:effectExtent l="0" t="0" r="12700" b="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735F8" w14:textId="017BB8F3" w:rsidR="007F0C7E" w:rsidRPr="0029055B" w:rsidRDefault="00960363" w:rsidP="00960363">
                            <w:pPr>
                              <w:jc w:val="center"/>
                              <w:rPr>
                                <w:rFonts w:ascii="Palatino Linotype" w:hAnsi="Palatino Linotype"/>
                                <w:sz w:val="18"/>
                                <w:szCs w:val="18"/>
                              </w:rPr>
                            </w:pPr>
                            <w:r>
                              <w:rPr>
                                <w:rFonts w:ascii="Palatino Linotype" w:hAnsi="Palatino Linotype"/>
                                <w:sz w:val="18"/>
                                <w:szCs w:val="18"/>
                              </w:rPr>
                              <w:t>October 2019</w:t>
                            </w: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ED3D3" id="Text Box 9" o:spid="_x0000_s1027" type="#_x0000_t202" style="position:absolute;margin-left:-12pt;margin-top:110pt;width:107pt;height: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" filled="f" stroked="f">
                <v:textbox inset=",0,0,0">
                  <w:txbxContent>
                    <w:p w14:paraId="5E1735F8" w14:textId="017BB8F3" w:rsidR="007F0C7E" w:rsidRPr="0029055B" w:rsidRDefault="00960363" w:rsidP="00960363">
                      <w:pPr>
                        <w:jc w:val="center"/>
                        <w:rPr>
                          <w:rFonts w:ascii="Palatino Linotype" w:hAnsi="Palatino Linotype"/>
                          <w:sz w:val="18"/>
                          <w:szCs w:val="18"/>
                        </w:rPr>
                      </w:pPr>
                      <w:r>
                        <w:rPr>
                          <w:rFonts w:ascii="Palatino Linotype" w:hAnsi="Palatino Linotype"/>
                          <w:sz w:val="18"/>
                          <w:szCs w:val="18"/>
                        </w:rPr>
                        <w:t>October 2019</w:t>
                      </w:r>
                    </w:p>
                  </w:txbxContent>
                </v:textbox>
                <w10:wrap anchorx="margin" anchory="page"/>
              </v:shape>
            </w:pict>
          </mc:Fallback>
        </mc:AlternateContent>
      </w:r>
      <w:r w:rsidR="003D4BCE">
        <w:rPr>
          <w:noProof/>
        </w:rPr>
        <mc:AlternateContent>
          <mc:Choice Requires="wps">
            <w:drawing>
              <wp:anchor distT="0" distB="0" distL="114300" distR="114300" simplePos="0" relativeHeight="251657216" behindDoc="0" locked="0" layoutInCell="1" allowOverlap="1" wp14:anchorId="73A539F8" wp14:editId="4DAEF623">
                <wp:simplePos x="0" y="0"/>
                <wp:positionH relativeFrom="margin">
                  <wp:posOffset>4623683</wp:posOffset>
                </wp:positionH>
                <wp:positionV relativeFrom="paragraph">
                  <wp:posOffset>139672</wp:posOffset>
                </wp:positionV>
                <wp:extent cx="2429510" cy="5701086"/>
                <wp:effectExtent l="0" t="0" r="8890" b="1397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5701086"/>
                        </a:xfrm>
                        <a:prstGeom prst="rect">
                          <a:avLst/>
                        </a:prstGeom>
                        <a:noFill/>
                        <a:ln>
                          <a:noFill/>
                        </a:ln>
                        <a:extLst/>
                      </wps:spPr>
                      <wps:txbx>
                        <w:txbxContent>
                          <w:p w14:paraId="5A7DBD09" w14:textId="36E6BE41" w:rsidR="00117D53" w:rsidRPr="00B3269B" w:rsidRDefault="00117D53" w:rsidP="00B3269B">
                            <w:pPr>
                              <w:spacing w:after="160"/>
                              <w:jc w:val="both"/>
                              <w:rPr>
                                <w:rFonts w:ascii="Palatino Linotype" w:hAnsi="Palatino Linotype"/>
                                <w:sz w:val="20"/>
                                <w:szCs w:val="20"/>
                              </w:rPr>
                            </w:pPr>
                            <w:r w:rsidRPr="00117D53">
                              <w:rPr>
                                <w:rFonts w:ascii="Palatino Linotype" w:hAnsi="Palatino Linotype"/>
                                <w:sz w:val="20"/>
                                <w:szCs w:val="20"/>
                              </w:rPr>
                              <w:t xml:space="preserve">Participants will also be provided 12 unique </w:t>
                            </w:r>
                            <w:r w:rsidR="00CE4A0F">
                              <w:rPr>
                                <w:rFonts w:ascii="Palatino Linotype" w:hAnsi="Palatino Linotype"/>
                                <w:sz w:val="20"/>
                                <w:szCs w:val="20"/>
                              </w:rPr>
                              <w:t xml:space="preserve">tabletop </w:t>
                            </w:r>
                            <w:r w:rsidR="00C67041">
                              <w:rPr>
                                <w:rFonts w:ascii="Palatino Linotype" w:hAnsi="Palatino Linotype"/>
                                <w:sz w:val="20"/>
                                <w:szCs w:val="20"/>
                              </w:rPr>
                              <w:t xml:space="preserve">exercise </w:t>
                            </w:r>
                            <w:r w:rsidR="00CE4A0F">
                              <w:rPr>
                                <w:rFonts w:ascii="Palatino Linotype" w:hAnsi="Palatino Linotype"/>
                                <w:sz w:val="20"/>
                                <w:szCs w:val="20"/>
                              </w:rPr>
                              <w:t xml:space="preserve">designed for school leaders to test and evaluate their </w:t>
                            </w:r>
                            <w:r w:rsidR="00C67041">
                              <w:rPr>
                                <w:rFonts w:ascii="Palatino Linotype" w:hAnsi="Palatino Linotype"/>
                                <w:sz w:val="20"/>
                                <w:szCs w:val="20"/>
                              </w:rPr>
                              <w:t>existing</w:t>
                            </w:r>
                            <w:r w:rsidR="00CE4A0F">
                              <w:rPr>
                                <w:rFonts w:ascii="Palatino Linotype" w:hAnsi="Palatino Linotype"/>
                                <w:sz w:val="20"/>
                                <w:szCs w:val="20"/>
                              </w:rPr>
                              <w:t xml:space="preserve"> emergency </w:t>
                            </w:r>
                            <w:r w:rsidR="005C776F">
                              <w:rPr>
                                <w:rFonts w:ascii="Palatino Linotype" w:hAnsi="Palatino Linotype"/>
                                <w:sz w:val="20"/>
                                <w:szCs w:val="20"/>
                              </w:rPr>
                              <w:t>preparedness</w:t>
                            </w:r>
                            <w:r w:rsidR="00CE4A0F">
                              <w:rPr>
                                <w:rFonts w:ascii="Palatino Linotype" w:hAnsi="Palatino Linotype"/>
                                <w:sz w:val="20"/>
                                <w:szCs w:val="20"/>
                              </w:rPr>
                              <w:t xml:space="preserve"> plans, </w:t>
                            </w:r>
                            <w:r w:rsidR="00C67041">
                              <w:rPr>
                                <w:rFonts w:ascii="Palatino Linotype" w:hAnsi="Palatino Linotype"/>
                                <w:sz w:val="20"/>
                                <w:szCs w:val="20"/>
                              </w:rPr>
                              <w:t>policies</w:t>
                            </w:r>
                            <w:r w:rsidR="005C776F">
                              <w:rPr>
                                <w:rFonts w:ascii="Palatino Linotype" w:hAnsi="Palatino Linotype"/>
                                <w:sz w:val="20"/>
                                <w:szCs w:val="20"/>
                              </w:rPr>
                              <w:t xml:space="preserve">, </w:t>
                            </w:r>
                            <w:r w:rsidR="00CE4A0F">
                              <w:rPr>
                                <w:rFonts w:ascii="Palatino Linotype" w:hAnsi="Palatino Linotype"/>
                                <w:sz w:val="20"/>
                                <w:szCs w:val="20"/>
                              </w:rPr>
                              <w:t xml:space="preserve"> and procedures. </w:t>
                            </w:r>
                          </w:p>
                          <w:p w14:paraId="24C9FA88" w14:textId="7F5C6A26" w:rsidR="00117D53" w:rsidRPr="00117D53" w:rsidRDefault="00117D53" w:rsidP="00B3269B">
                            <w:pPr>
                              <w:spacing w:after="160"/>
                              <w:jc w:val="both"/>
                              <w:rPr>
                                <w:rFonts w:ascii="Palatino Linotype" w:hAnsi="Palatino Linotype"/>
                                <w:sz w:val="20"/>
                                <w:szCs w:val="20"/>
                              </w:rPr>
                            </w:pPr>
                            <w:r w:rsidRPr="00117D53">
                              <w:rPr>
                                <w:rFonts w:ascii="Palatino Linotype" w:hAnsi="Palatino Linotype"/>
                                <w:b/>
                                <w:sz w:val="20"/>
                                <w:szCs w:val="20"/>
                              </w:rPr>
                              <w:t>Phase III</w:t>
                            </w:r>
                            <w:r w:rsidRPr="00117D53">
                              <w:rPr>
                                <w:rFonts w:ascii="Palatino Linotype" w:hAnsi="Palatino Linotype"/>
                                <w:sz w:val="20"/>
                                <w:szCs w:val="20"/>
                              </w:rPr>
                              <w:t>:  Phase III wil</w:t>
                            </w:r>
                            <w:r w:rsidR="005C776F">
                              <w:rPr>
                                <w:rFonts w:ascii="Palatino Linotype" w:hAnsi="Palatino Linotype"/>
                                <w:sz w:val="20"/>
                                <w:szCs w:val="20"/>
                              </w:rPr>
                              <w:t xml:space="preserve">l begin in January 2020 and will continue </w:t>
                            </w:r>
                            <w:r w:rsidRPr="00117D53">
                              <w:rPr>
                                <w:rFonts w:ascii="Palatino Linotype" w:hAnsi="Palatino Linotype"/>
                                <w:sz w:val="20"/>
                                <w:szCs w:val="20"/>
                              </w:rPr>
                              <w:t xml:space="preserve">through </w:t>
                            </w:r>
                            <w:r w:rsidR="00574F38">
                              <w:rPr>
                                <w:rFonts w:ascii="Palatino Linotype" w:hAnsi="Palatino Linotype"/>
                                <w:sz w:val="20"/>
                                <w:szCs w:val="20"/>
                              </w:rPr>
                              <w:t>until June 2020</w:t>
                            </w:r>
                            <w:r w:rsidR="005C776F">
                              <w:rPr>
                                <w:rFonts w:ascii="Palatino Linotype" w:hAnsi="Palatino Linotype"/>
                                <w:sz w:val="20"/>
                                <w:szCs w:val="20"/>
                              </w:rPr>
                              <w:t>. Phase III will focus on delivering</w:t>
                            </w:r>
                            <w:r w:rsidRPr="00117D53">
                              <w:rPr>
                                <w:rFonts w:ascii="Palatino Linotype" w:hAnsi="Palatino Linotype"/>
                                <w:sz w:val="20"/>
                                <w:szCs w:val="20"/>
                              </w:rPr>
                              <w:t xml:space="preserve"> 60 </w:t>
                            </w:r>
                            <w:r w:rsidR="005C776F">
                              <w:rPr>
                                <w:rFonts w:ascii="Palatino Linotype" w:hAnsi="Palatino Linotype"/>
                                <w:sz w:val="20"/>
                                <w:szCs w:val="20"/>
                              </w:rPr>
                              <w:t xml:space="preserve">individual </w:t>
                            </w:r>
                            <w:r w:rsidRPr="00117D53">
                              <w:rPr>
                                <w:rFonts w:ascii="Palatino Linotype" w:hAnsi="Palatino Linotype"/>
                                <w:sz w:val="20"/>
                                <w:szCs w:val="20"/>
                              </w:rPr>
                              <w:t>training s</w:t>
                            </w:r>
                            <w:r w:rsidR="005C776F">
                              <w:rPr>
                                <w:rFonts w:ascii="Palatino Linotype" w:hAnsi="Palatino Linotype"/>
                                <w:sz w:val="20"/>
                                <w:szCs w:val="20"/>
                              </w:rPr>
                              <w:t>essions throughout the state. These trainings will inform participants of the emerging trends in school safety and will provide attendees with the knowledge, skills</w:t>
                            </w:r>
                            <w:r w:rsidR="00F866A2">
                              <w:rPr>
                                <w:rFonts w:ascii="Palatino Linotype" w:hAnsi="Palatino Linotype"/>
                                <w:sz w:val="20"/>
                                <w:szCs w:val="20"/>
                              </w:rPr>
                              <w:t>,</w:t>
                            </w:r>
                            <w:r w:rsidR="005C776F">
                              <w:rPr>
                                <w:rFonts w:ascii="Palatino Linotype" w:hAnsi="Palatino Linotype"/>
                                <w:sz w:val="20"/>
                                <w:szCs w:val="20"/>
                              </w:rPr>
                              <w:t xml:space="preserve"> and abilities to effectively respond to a variety of potential emergencies at their school</w:t>
                            </w:r>
                            <w:r w:rsidRPr="00117D53">
                              <w:rPr>
                                <w:rFonts w:ascii="Palatino Linotype" w:hAnsi="Palatino Linotype"/>
                                <w:sz w:val="20"/>
                                <w:szCs w:val="20"/>
                              </w:rPr>
                              <w:t xml:space="preserve">. </w:t>
                            </w:r>
                          </w:p>
                          <w:p w14:paraId="5801F1C9" w14:textId="6E4B2405" w:rsidR="003D4BCE" w:rsidRDefault="00F866A2" w:rsidP="003D4BCE">
                            <w:pPr>
                              <w:pStyle w:val="BodyText"/>
                              <w:spacing w:after="0"/>
                              <w:jc w:val="both"/>
                              <w:rPr>
                                <w:rFonts w:ascii="Palatino Linotype" w:hAnsi="Palatino Linotype"/>
                              </w:rPr>
                            </w:pPr>
                            <w:r>
                              <w:rPr>
                                <w:rFonts w:ascii="Palatino Linotype" w:hAnsi="Palatino Linotype"/>
                              </w:rPr>
                              <w:t xml:space="preserve">Immediately following this training, Margolis Healy staff offer the opportunity to facilitate Table Top Exercise for the leadership teams of the schools partnering with us during Phase III of this project. </w:t>
                            </w:r>
                          </w:p>
                          <w:p w14:paraId="17BA87D5" w14:textId="77777777" w:rsidR="003D4BCE" w:rsidRDefault="003D4BCE" w:rsidP="003D4BCE">
                            <w:pPr>
                              <w:pStyle w:val="BodyText"/>
                              <w:spacing w:after="0"/>
                              <w:jc w:val="both"/>
                              <w:rPr>
                                <w:rFonts w:ascii="Palatino Linotype" w:hAnsi="Palatino Linotype"/>
                              </w:rPr>
                            </w:pPr>
                          </w:p>
                          <w:p w14:paraId="2976BFFB" w14:textId="5DDA1AFA" w:rsidR="003D4BCE" w:rsidRPr="001829BF" w:rsidRDefault="003D4BCE" w:rsidP="00B3269B">
                            <w:pPr>
                              <w:pStyle w:val="BodyText"/>
                              <w:jc w:val="both"/>
                              <w:rPr>
                                <w:rFonts w:ascii="Palatino Linotype" w:hAnsi="Palatino Linotype"/>
                              </w:rPr>
                            </w:pPr>
                          </w:p>
                          <w:p w14:paraId="0BEC5CF8" w14:textId="77777777" w:rsidR="007F0C7E" w:rsidRPr="00CE29C0" w:rsidRDefault="007F0C7E" w:rsidP="00B3269B">
                            <w:pPr>
                              <w:pStyle w:val="BodyText"/>
                              <w:jc w:val="both"/>
                              <w:rPr>
                                <w:rFonts w:ascii="Palatino Linotype" w:hAnsi="Palatino Linotype"/>
                              </w:rPr>
                            </w:pPr>
                          </w:p>
                          <w:p w14:paraId="05B74095" w14:textId="77777777" w:rsidR="007F0C7E" w:rsidRPr="00AE4ACE" w:rsidRDefault="007F0C7E" w:rsidP="00554A70">
                            <w:pPr>
                              <w:rPr>
                                <w:rFonts w:ascii="Palatino Linotype" w:hAnsi="Palatino Linotype"/>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A539F8" id="_x0000_t202" coordsize="21600,21600" o:spt="202" path="m,l,21600r21600,l21600,xe">
                <v:stroke joinstyle="miter"/>
                <v:path gradientshapeok="t" o:connecttype="rect"/>
              </v:shapetype>
              <v:shape id="Text Box 10" o:spid="_x0000_s1028" type="#_x0000_t202" style="position:absolute;margin-left:364.05pt;margin-top:11pt;width:191.3pt;height:448.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" filled="f" stroked="f">
                <v:textbox inset="0,0,0,0">
                  <w:txbxContent>
                    <w:p w14:paraId="5A7DBD09" w14:textId="36E6BE41" w:rsidR="00117D53" w:rsidRPr="00B3269B" w:rsidRDefault="00117D53" w:rsidP="00B3269B">
                      <w:pPr>
                        <w:spacing w:after="160"/>
                        <w:jc w:val="both"/>
                        <w:rPr>
                          <w:rFonts w:ascii="Palatino Linotype" w:hAnsi="Palatino Linotype"/>
                          <w:sz w:val="20"/>
                          <w:szCs w:val="20"/>
                        </w:rPr>
                      </w:pPr>
                      <w:r w:rsidRPr="00117D53">
                        <w:rPr>
                          <w:rFonts w:ascii="Palatino Linotype" w:hAnsi="Palatino Linotype"/>
                          <w:sz w:val="20"/>
                          <w:szCs w:val="20"/>
                        </w:rPr>
                        <w:t xml:space="preserve">Participants will also be provided 12 unique </w:t>
                      </w:r>
                      <w:r w:rsidR="00CE4A0F">
                        <w:rPr>
                          <w:rFonts w:ascii="Palatino Linotype" w:hAnsi="Palatino Linotype"/>
                          <w:sz w:val="20"/>
                          <w:szCs w:val="20"/>
                        </w:rPr>
                        <w:t xml:space="preserve">tabletop </w:t>
                      </w:r>
                      <w:r w:rsidR="00C67041">
                        <w:rPr>
                          <w:rFonts w:ascii="Palatino Linotype" w:hAnsi="Palatino Linotype"/>
                          <w:sz w:val="20"/>
                          <w:szCs w:val="20"/>
                        </w:rPr>
                        <w:t xml:space="preserve">exercise </w:t>
                      </w:r>
                      <w:r w:rsidR="00CE4A0F">
                        <w:rPr>
                          <w:rFonts w:ascii="Palatino Linotype" w:hAnsi="Palatino Linotype"/>
                          <w:sz w:val="20"/>
                          <w:szCs w:val="20"/>
                        </w:rPr>
                        <w:t xml:space="preserve">designed for school leaders to test and evaluate their </w:t>
                      </w:r>
                      <w:r w:rsidR="00C67041">
                        <w:rPr>
                          <w:rFonts w:ascii="Palatino Linotype" w:hAnsi="Palatino Linotype"/>
                          <w:sz w:val="20"/>
                          <w:szCs w:val="20"/>
                        </w:rPr>
                        <w:t>existing</w:t>
                      </w:r>
                      <w:r w:rsidR="00CE4A0F">
                        <w:rPr>
                          <w:rFonts w:ascii="Palatino Linotype" w:hAnsi="Palatino Linotype"/>
                          <w:sz w:val="20"/>
                          <w:szCs w:val="20"/>
                        </w:rPr>
                        <w:t xml:space="preserve"> emergency </w:t>
                      </w:r>
                      <w:r w:rsidR="005C776F">
                        <w:rPr>
                          <w:rFonts w:ascii="Palatino Linotype" w:hAnsi="Palatino Linotype"/>
                          <w:sz w:val="20"/>
                          <w:szCs w:val="20"/>
                        </w:rPr>
                        <w:t>preparedness</w:t>
                      </w:r>
                      <w:r w:rsidR="00CE4A0F">
                        <w:rPr>
                          <w:rFonts w:ascii="Palatino Linotype" w:hAnsi="Palatino Linotype"/>
                          <w:sz w:val="20"/>
                          <w:szCs w:val="20"/>
                        </w:rPr>
                        <w:t xml:space="preserve"> plans, </w:t>
                      </w:r>
                      <w:r w:rsidR="00C67041">
                        <w:rPr>
                          <w:rFonts w:ascii="Palatino Linotype" w:hAnsi="Palatino Linotype"/>
                          <w:sz w:val="20"/>
                          <w:szCs w:val="20"/>
                        </w:rPr>
                        <w:t>policies</w:t>
                      </w:r>
                      <w:r w:rsidR="005C776F">
                        <w:rPr>
                          <w:rFonts w:ascii="Palatino Linotype" w:hAnsi="Palatino Linotype"/>
                          <w:sz w:val="20"/>
                          <w:szCs w:val="20"/>
                        </w:rPr>
                        <w:t xml:space="preserve">, </w:t>
                      </w:r>
                      <w:r w:rsidR="00CE4A0F">
                        <w:rPr>
                          <w:rFonts w:ascii="Palatino Linotype" w:hAnsi="Palatino Linotype"/>
                          <w:sz w:val="20"/>
                          <w:szCs w:val="20"/>
                        </w:rPr>
                        <w:t xml:space="preserve"> and procedures. </w:t>
                      </w:r>
                    </w:p>
                    <w:p w14:paraId="24C9FA88" w14:textId="7F5C6A26" w:rsidR="00117D53" w:rsidRPr="00117D53" w:rsidRDefault="00117D53" w:rsidP="00B3269B">
                      <w:pPr>
                        <w:spacing w:after="160"/>
                        <w:jc w:val="both"/>
                        <w:rPr>
                          <w:rFonts w:ascii="Palatino Linotype" w:hAnsi="Palatino Linotype"/>
                          <w:sz w:val="20"/>
                          <w:szCs w:val="20"/>
                        </w:rPr>
                      </w:pPr>
                      <w:r w:rsidRPr="00117D53">
                        <w:rPr>
                          <w:rFonts w:ascii="Palatino Linotype" w:hAnsi="Palatino Linotype"/>
                          <w:b/>
                          <w:sz w:val="20"/>
                          <w:szCs w:val="20"/>
                        </w:rPr>
                        <w:t>Phase III</w:t>
                      </w:r>
                      <w:r w:rsidRPr="00117D53">
                        <w:rPr>
                          <w:rFonts w:ascii="Palatino Linotype" w:hAnsi="Palatino Linotype"/>
                          <w:sz w:val="20"/>
                          <w:szCs w:val="20"/>
                        </w:rPr>
                        <w:t>:  Phase III wil</w:t>
                      </w:r>
                      <w:r w:rsidR="005C776F">
                        <w:rPr>
                          <w:rFonts w:ascii="Palatino Linotype" w:hAnsi="Palatino Linotype"/>
                          <w:sz w:val="20"/>
                          <w:szCs w:val="20"/>
                        </w:rPr>
                        <w:t xml:space="preserve">l begin in January 2020 and will continue </w:t>
                      </w:r>
                      <w:r w:rsidRPr="00117D53">
                        <w:rPr>
                          <w:rFonts w:ascii="Palatino Linotype" w:hAnsi="Palatino Linotype"/>
                          <w:sz w:val="20"/>
                          <w:szCs w:val="20"/>
                        </w:rPr>
                        <w:t xml:space="preserve">through </w:t>
                      </w:r>
                      <w:r w:rsidR="00574F38">
                        <w:rPr>
                          <w:rFonts w:ascii="Palatino Linotype" w:hAnsi="Palatino Linotype"/>
                          <w:sz w:val="20"/>
                          <w:szCs w:val="20"/>
                        </w:rPr>
                        <w:t>until June 2020</w:t>
                      </w:r>
                      <w:r w:rsidR="005C776F">
                        <w:rPr>
                          <w:rFonts w:ascii="Palatino Linotype" w:hAnsi="Palatino Linotype"/>
                          <w:sz w:val="20"/>
                          <w:szCs w:val="20"/>
                        </w:rPr>
                        <w:t>. Phase III will focus on delivering</w:t>
                      </w:r>
                      <w:r w:rsidRPr="00117D53">
                        <w:rPr>
                          <w:rFonts w:ascii="Palatino Linotype" w:hAnsi="Palatino Linotype"/>
                          <w:sz w:val="20"/>
                          <w:szCs w:val="20"/>
                        </w:rPr>
                        <w:t xml:space="preserve"> 60 </w:t>
                      </w:r>
                      <w:r w:rsidR="005C776F">
                        <w:rPr>
                          <w:rFonts w:ascii="Palatino Linotype" w:hAnsi="Palatino Linotype"/>
                          <w:sz w:val="20"/>
                          <w:szCs w:val="20"/>
                        </w:rPr>
                        <w:t xml:space="preserve">individual </w:t>
                      </w:r>
                      <w:r w:rsidRPr="00117D53">
                        <w:rPr>
                          <w:rFonts w:ascii="Palatino Linotype" w:hAnsi="Palatino Linotype"/>
                          <w:sz w:val="20"/>
                          <w:szCs w:val="20"/>
                        </w:rPr>
                        <w:t>training s</w:t>
                      </w:r>
                      <w:r w:rsidR="005C776F">
                        <w:rPr>
                          <w:rFonts w:ascii="Palatino Linotype" w:hAnsi="Palatino Linotype"/>
                          <w:sz w:val="20"/>
                          <w:szCs w:val="20"/>
                        </w:rPr>
                        <w:t>essions throughout the state. These trainings will inform participants of the emerging trends in school safety and will provide attendees with the knowledge, skills</w:t>
                      </w:r>
                      <w:r w:rsidR="00F866A2">
                        <w:rPr>
                          <w:rFonts w:ascii="Palatino Linotype" w:hAnsi="Palatino Linotype"/>
                          <w:sz w:val="20"/>
                          <w:szCs w:val="20"/>
                        </w:rPr>
                        <w:t>,</w:t>
                      </w:r>
                      <w:r w:rsidR="005C776F">
                        <w:rPr>
                          <w:rFonts w:ascii="Palatino Linotype" w:hAnsi="Palatino Linotype"/>
                          <w:sz w:val="20"/>
                          <w:szCs w:val="20"/>
                        </w:rPr>
                        <w:t xml:space="preserve"> and abilities to effectively respond to a variety of potential emergencies at their school</w:t>
                      </w:r>
                      <w:r w:rsidRPr="00117D53">
                        <w:rPr>
                          <w:rFonts w:ascii="Palatino Linotype" w:hAnsi="Palatino Linotype"/>
                          <w:sz w:val="20"/>
                          <w:szCs w:val="20"/>
                        </w:rPr>
                        <w:t xml:space="preserve">. </w:t>
                      </w:r>
                    </w:p>
                    <w:p w14:paraId="5801F1C9" w14:textId="6E4B2405" w:rsidR="003D4BCE" w:rsidRDefault="00F866A2" w:rsidP="003D4BCE">
                      <w:pPr>
                        <w:pStyle w:val="BodyText"/>
                        <w:spacing w:after="0"/>
                        <w:jc w:val="both"/>
                        <w:rPr>
                          <w:rFonts w:ascii="Palatino Linotype" w:hAnsi="Palatino Linotype"/>
                        </w:rPr>
                      </w:pPr>
                      <w:r>
                        <w:rPr>
                          <w:rFonts w:ascii="Palatino Linotype" w:hAnsi="Palatino Linotype"/>
                        </w:rPr>
                        <w:t xml:space="preserve">Immediately following this training, Margolis Healy staff offer the opportunity to facilitate Table Top Exercise for the leadership teams of the schools partnering with us during Phase III of this project. </w:t>
                      </w:r>
                    </w:p>
                    <w:p w14:paraId="17BA87D5" w14:textId="77777777" w:rsidR="003D4BCE" w:rsidRDefault="003D4BCE" w:rsidP="003D4BCE">
                      <w:pPr>
                        <w:pStyle w:val="BodyText"/>
                        <w:spacing w:after="0"/>
                        <w:jc w:val="both"/>
                        <w:rPr>
                          <w:rFonts w:ascii="Palatino Linotype" w:hAnsi="Palatino Linotype"/>
                        </w:rPr>
                      </w:pPr>
                    </w:p>
                    <w:p w14:paraId="2976BFFB" w14:textId="5DDA1AFA" w:rsidR="003D4BCE" w:rsidRPr="001829BF" w:rsidRDefault="003D4BCE" w:rsidP="00B3269B">
                      <w:pPr>
                        <w:pStyle w:val="BodyText"/>
                        <w:jc w:val="both"/>
                        <w:rPr>
                          <w:rFonts w:ascii="Palatino Linotype" w:hAnsi="Palatino Linotype"/>
                        </w:rPr>
                      </w:pPr>
                    </w:p>
                    <w:p w14:paraId="0BEC5CF8" w14:textId="77777777" w:rsidR="007F0C7E" w:rsidRPr="00CE29C0" w:rsidRDefault="007F0C7E" w:rsidP="00B3269B">
                      <w:pPr>
                        <w:pStyle w:val="BodyText"/>
                        <w:jc w:val="both"/>
                        <w:rPr>
                          <w:rFonts w:ascii="Palatino Linotype" w:hAnsi="Palatino Linotype"/>
                        </w:rPr>
                      </w:pPr>
                    </w:p>
                    <w:p w14:paraId="05B74095" w14:textId="77777777" w:rsidR="007F0C7E" w:rsidRPr="00AE4ACE" w:rsidRDefault="007F0C7E" w:rsidP="00554A70">
                      <w:pPr>
                        <w:rPr>
                          <w:rFonts w:ascii="Palatino Linotype" w:hAnsi="Palatino Linotype"/>
                          <w:sz w:val="20"/>
                          <w:szCs w:val="20"/>
                        </w:rPr>
                      </w:pPr>
                    </w:p>
                  </w:txbxContent>
                </v:textbox>
                <w10:wrap anchorx="margin"/>
              </v:shape>
            </w:pict>
          </mc:Fallback>
        </mc:AlternateContent>
      </w:r>
      <w:r w:rsidR="00F32A34">
        <w:rPr>
          <w:noProof/>
        </w:rPr>
        <mc:AlternateContent>
          <mc:Choice Requires="wps">
            <w:drawing>
              <wp:anchor distT="0" distB="0" distL="114300" distR="114300" simplePos="0" relativeHeight="251653120" behindDoc="0" locked="0" layoutInCell="1" allowOverlap="1" wp14:anchorId="24ADC227" wp14:editId="61D0FFB9">
                <wp:simplePos x="0" y="0"/>
                <wp:positionH relativeFrom="column">
                  <wp:posOffset>1672866</wp:posOffset>
                </wp:positionH>
                <wp:positionV relativeFrom="paragraph">
                  <wp:posOffset>95885</wp:posOffset>
                </wp:positionV>
                <wp:extent cx="2603500" cy="7253053"/>
                <wp:effectExtent l="0" t="0" r="6350" b="508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7253053"/>
                        </a:xfrm>
                        <a:prstGeom prst="rect">
                          <a:avLst/>
                        </a:prstGeom>
                        <a:noFill/>
                        <a:ln>
                          <a:noFill/>
                        </a:ln>
                        <a:extLst/>
                      </wps:spPr>
                      <wps:txbx>
                        <w:txbxContent>
                          <w:p w14:paraId="39C92E08" w14:textId="749C8D67" w:rsidR="002E3CDE" w:rsidRPr="002E3CDE" w:rsidRDefault="00117D53" w:rsidP="001829BF">
                            <w:pPr>
                              <w:pStyle w:val="BodyText"/>
                              <w:rPr>
                                <w:rFonts w:ascii="Franklin Gothic Demi Cond" w:hAnsi="Franklin Gothic Demi Cond"/>
                                <w:sz w:val="40"/>
                                <w:szCs w:val="44"/>
                              </w:rPr>
                            </w:pPr>
                            <w:r>
                              <w:rPr>
                                <w:rFonts w:ascii="Franklin Gothic Demi Cond" w:hAnsi="Franklin Gothic Demi Cond"/>
                                <w:sz w:val="40"/>
                                <w:szCs w:val="44"/>
                              </w:rPr>
                              <w:t xml:space="preserve">Vermont School Safety Initiative (A Brief Look) </w:t>
                            </w:r>
                          </w:p>
                          <w:p w14:paraId="355293C5" w14:textId="030339F7" w:rsidR="00F32A34" w:rsidRPr="00F32A34" w:rsidRDefault="003D4BCE" w:rsidP="00F32A34">
                            <w:pPr>
                              <w:spacing w:after="240"/>
                              <w:rPr>
                                <w:rFonts w:ascii="Palatino Linotype" w:hAnsi="Palatino Linotype"/>
                                <w:sz w:val="20"/>
                                <w:szCs w:val="20"/>
                              </w:rPr>
                            </w:pPr>
                            <w:r>
                              <w:rPr>
                                <w:rFonts w:ascii="Palatino Linotype" w:hAnsi="Palatino Linotype"/>
                                <w:b/>
                                <w:sz w:val="20"/>
                                <w:szCs w:val="20"/>
                              </w:rPr>
                              <w:br/>
                            </w:r>
                            <w:r w:rsidR="00F32A34" w:rsidRPr="00F32A34">
                              <w:rPr>
                                <w:rFonts w:ascii="Palatino Linotype" w:hAnsi="Palatino Linotype"/>
                                <w:b/>
                                <w:sz w:val="20"/>
                                <w:szCs w:val="20"/>
                              </w:rPr>
                              <w:t>Rob Evans, Vermont School Safety Liaison</w:t>
                            </w:r>
                          </w:p>
                          <w:p w14:paraId="66CD627B" w14:textId="1EAB764D" w:rsidR="00117D53" w:rsidRDefault="00117D53" w:rsidP="00B3269B">
                            <w:pPr>
                              <w:spacing w:after="160"/>
                              <w:jc w:val="both"/>
                              <w:rPr>
                                <w:rFonts w:ascii="Palatino Linotype" w:hAnsi="Palatino Linotype"/>
                                <w:sz w:val="20"/>
                                <w:szCs w:val="20"/>
                              </w:rPr>
                            </w:pPr>
                            <w:r w:rsidRPr="00117D53">
                              <w:rPr>
                                <w:rFonts w:ascii="Palatino Linotype" w:hAnsi="Palatino Linotype"/>
                                <w:sz w:val="20"/>
                                <w:szCs w:val="20"/>
                              </w:rPr>
                              <w:t xml:space="preserve">Vermont’s Agency of Education and Department of Public Safety have collaborated with </w:t>
                            </w:r>
                            <w:hyperlink r:id="rId11" w:history="1">
                              <w:r w:rsidRPr="00F02B15">
                                <w:rPr>
                                  <w:rStyle w:val="Hyperlink"/>
                                  <w:rFonts w:ascii="Palatino Linotype" w:hAnsi="Palatino Linotype"/>
                                  <w:sz w:val="20"/>
                                  <w:szCs w:val="20"/>
                                </w:rPr>
                                <w:t>Margolis Healy</w:t>
                              </w:r>
                            </w:hyperlink>
                            <w:r w:rsidR="00F02B15">
                              <w:rPr>
                                <w:rFonts w:ascii="Palatino Linotype" w:hAnsi="Palatino Linotype"/>
                                <w:sz w:val="20"/>
                                <w:szCs w:val="20"/>
                              </w:rPr>
                              <w:t xml:space="preserve">, </w:t>
                            </w:r>
                            <w:r w:rsidRPr="00117D53">
                              <w:rPr>
                                <w:rFonts w:ascii="Palatino Linotype" w:hAnsi="Palatino Linotype"/>
                                <w:sz w:val="20"/>
                                <w:szCs w:val="20"/>
                              </w:rPr>
                              <w:t xml:space="preserve">on a school safety initiative to assist all of Vermont’s public and independent (K-12) schools with enhancing their level of school emergency preparedness by providing </w:t>
                            </w:r>
                            <w:r w:rsidR="005C776F">
                              <w:rPr>
                                <w:rFonts w:ascii="Palatino Linotype" w:hAnsi="Palatino Linotype"/>
                                <w:sz w:val="20"/>
                                <w:szCs w:val="20"/>
                              </w:rPr>
                              <w:t xml:space="preserve">them with </w:t>
                            </w:r>
                            <w:r w:rsidRPr="00117D53">
                              <w:rPr>
                                <w:rFonts w:ascii="Palatino Linotype" w:hAnsi="Palatino Linotype"/>
                                <w:sz w:val="20"/>
                                <w:szCs w:val="20"/>
                              </w:rPr>
                              <w:t>school safety planning, training and e</w:t>
                            </w:r>
                            <w:r w:rsidR="005C776F">
                              <w:rPr>
                                <w:rFonts w:ascii="Palatino Linotype" w:hAnsi="Palatino Linotype"/>
                                <w:sz w:val="20"/>
                                <w:szCs w:val="20"/>
                              </w:rPr>
                              <w:t>xercise assistance.</w:t>
                            </w:r>
                            <w:r>
                              <w:rPr>
                                <w:rFonts w:ascii="Palatino Linotype" w:hAnsi="Palatino Linotype"/>
                                <w:sz w:val="20"/>
                                <w:szCs w:val="20"/>
                              </w:rPr>
                              <w:t xml:space="preserve"> This initiative is being </w:t>
                            </w:r>
                            <w:r w:rsidRPr="00117D53">
                              <w:rPr>
                                <w:rFonts w:ascii="Palatino Linotype" w:hAnsi="Palatino Linotype"/>
                                <w:sz w:val="20"/>
                                <w:szCs w:val="20"/>
                              </w:rPr>
                              <w:t>rolled out in three (3) phases.</w:t>
                            </w:r>
                          </w:p>
                          <w:p w14:paraId="3C2EAE9B" w14:textId="676BBCE4" w:rsidR="00117D53" w:rsidRPr="00117D53" w:rsidRDefault="00117D53" w:rsidP="00B3269B">
                            <w:pPr>
                              <w:spacing w:after="160"/>
                              <w:jc w:val="both"/>
                              <w:rPr>
                                <w:rFonts w:ascii="Palatino Linotype" w:hAnsi="Palatino Linotype"/>
                                <w:sz w:val="20"/>
                                <w:szCs w:val="20"/>
                              </w:rPr>
                            </w:pPr>
                            <w:r w:rsidRPr="00117D53">
                              <w:rPr>
                                <w:rFonts w:ascii="Palatino Linotype" w:hAnsi="Palatino Linotype"/>
                                <w:b/>
                                <w:sz w:val="20"/>
                                <w:szCs w:val="20"/>
                              </w:rPr>
                              <w:t>Phase I:</w:t>
                            </w:r>
                            <w:r w:rsidRPr="00117D53">
                              <w:rPr>
                                <w:rFonts w:ascii="Palatino Linotype" w:hAnsi="Palatino Linotype"/>
                                <w:sz w:val="20"/>
                                <w:szCs w:val="20"/>
                              </w:rPr>
                              <w:t xml:space="preserve"> Began in May of 2019 and consisted </w:t>
                            </w:r>
                            <w:r w:rsidR="00C53E06" w:rsidRPr="00117D53">
                              <w:rPr>
                                <w:rFonts w:ascii="Palatino Linotype" w:hAnsi="Palatino Linotype"/>
                                <w:sz w:val="20"/>
                                <w:szCs w:val="20"/>
                              </w:rPr>
                              <w:t>of</w:t>
                            </w:r>
                            <w:r w:rsidR="00CE4A0F">
                              <w:rPr>
                                <w:rFonts w:ascii="Palatino Linotype" w:hAnsi="Palatino Linotype"/>
                                <w:sz w:val="20"/>
                                <w:szCs w:val="20"/>
                              </w:rPr>
                              <w:t xml:space="preserve"> a </w:t>
                            </w:r>
                            <w:r w:rsidR="00C53E06" w:rsidRPr="00117D53">
                              <w:rPr>
                                <w:rFonts w:ascii="Palatino Linotype" w:hAnsi="Palatino Linotype"/>
                                <w:sz w:val="20"/>
                                <w:szCs w:val="20"/>
                              </w:rPr>
                              <w:t>needs</w:t>
                            </w:r>
                            <w:r w:rsidRPr="00117D53">
                              <w:rPr>
                                <w:rFonts w:ascii="Palatino Linotype" w:hAnsi="Palatino Linotype"/>
                                <w:sz w:val="20"/>
                                <w:szCs w:val="20"/>
                              </w:rPr>
                              <w:t xml:space="preserve"> assessment survey</w:t>
                            </w:r>
                            <w:r w:rsidR="00CE4A0F">
                              <w:rPr>
                                <w:rFonts w:ascii="Palatino Linotype" w:hAnsi="Palatino Linotype"/>
                                <w:sz w:val="20"/>
                                <w:szCs w:val="20"/>
                              </w:rPr>
                              <w:t xml:space="preserve"> that was</w:t>
                            </w:r>
                            <w:r w:rsidRPr="00117D53">
                              <w:rPr>
                                <w:rFonts w:ascii="Palatino Linotype" w:hAnsi="Palatino Linotype"/>
                                <w:sz w:val="20"/>
                                <w:szCs w:val="20"/>
                              </w:rPr>
                              <w:t xml:space="preserve"> sent to all of Vermont’s K-12 pub</w:t>
                            </w:r>
                            <w:r w:rsidR="00CE4A0F">
                              <w:rPr>
                                <w:rFonts w:ascii="Palatino Linotype" w:hAnsi="Palatino Linotype"/>
                                <w:sz w:val="20"/>
                                <w:szCs w:val="20"/>
                              </w:rPr>
                              <w:t xml:space="preserve">lic and independent.  This </w:t>
                            </w:r>
                            <w:r w:rsidRPr="00117D53">
                              <w:rPr>
                                <w:rFonts w:ascii="Palatino Linotype" w:hAnsi="Palatino Linotype"/>
                                <w:sz w:val="20"/>
                                <w:szCs w:val="20"/>
                              </w:rPr>
                              <w:t xml:space="preserve">assessment was designed to determine </w:t>
                            </w:r>
                            <w:r w:rsidR="00CE4A0F">
                              <w:rPr>
                                <w:rFonts w:ascii="Palatino Linotype" w:hAnsi="Palatino Linotype"/>
                                <w:sz w:val="20"/>
                                <w:szCs w:val="20"/>
                              </w:rPr>
                              <w:t xml:space="preserve">each schools level of emergency preparedness and </w:t>
                            </w:r>
                            <w:r w:rsidR="005C776F">
                              <w:rPr>
                                <w:rFonts w:ascii="Palatino Linotype" w:hAnsi="Palatino Linotype"/>
                                <w:sz w:val="20"/>
                                <w:szCs w:val="20"/>
                              </w:rPr>
                              <w:t xml:space="preserve">was used to identify any challenges schools </w:t>
                            </w:r>
                            <w:r w:rsidR="00CE4A0F">
                              <w:rPr>
                                <w:rFonts w:ascii="Palatino Linotype" w:hAnsi="Palatino Linotype"/>
                                <w:sz w:val="20"/>
                                <w:szCs w:val="20"/>
                              </w:rPr>
                              <w:t xml:space="preserve">may be experiencing when trying to implement best and promising practices in school safety and security. A total of </w:t>
                            </w:r>
                            <w:r w:rsidRPr="00117D53">
                              <w:rPr>
                                <w:rFonts w:ascii="Palatino Linotype" w:hAnsi="Palatino Linotype"/>
                                <w:sz w:val="20"/>
                                <w:szCs w:val="20"/>
                              </w:rPr>
                              <w:t>258 schools completed the survey and all were invited to participate in Phase II.</w:t>
                            </w:r>
                          </w:p>
                          <w:p w14:paraId="367EC679" w14:textId="675B10CE" w:rsidR="00B3269B" w:rsidRPr="00B3269B" w:rsidRDefault="00B3269B" w:rsidP="00B3269B">
                            <w:pPr>
                              <w:spacing w:after="160"/>
                              <w:jc w:val="both"/>
                              <w:rPr>
                                <w:rFonts w:ascii="Palatino Linotype" w:hAnsi="Palatino Linotype"/>
                                <w:sz w:val="20"/>
                                <w:szCs w:val="20"/>
                              </w:rPr>
                            </w:pPr>
                            <w:r w:rsidRPr="00117D53">
                              <w:rPr>
                                <w:rFonts w:ascii="Palatino Linotype" w:hAnsi="Palatino Linotype"/>
                                <w:b/>
                                <w:sz w:val="20"/>
                                <w:szCs w:val="20"/>
                              </w:rPr>
                              <w:t>Phase II</w:t>
                            </w:r>
                            <w:r w:rsidRPr="00117D53">
                              <w:rPr>
                                <w:rFonts w:ascii="Palatino Linotype" w:hAnsi="Palatino Linotype"/>
                                <w:sz w:val="20"/>
                                <w:szCs w:val="20"/>
                              </w:rPr>
                              <w:t>:</w:t>
                            </w:r>
                            <w:r w:rsidR="00CE4A0F">
                              <w:rPr>
                                <w:rFonts w:ascii="Palatino Linotype" w:hAnsi="Palatino Linotype"/>
                                <w:sz w:val="20"/>
                                <w:szCs w:val="20"/>
                              </w:rPr>
                              <w:t xml:space="preserve"> Phase II</w:t>
                            </w:r>
                            <w:r w:rsidRPr="00117D53">
                              <w:rPr>
                                <w:rFonts w:ascii="Palatino Linotype" w:hAnsi="Palatino Linotype"/>
                                <w:sz w:val="20"/>
                                <w:szCs w:val="20"/>
                              </w:rPr>
                              <w:t xml:space="preserve"> </w:t>
                            </w:r>
                            <w:r w:rsidR="005C776F">
                              <w:rPr>
                                <w:rFonts w:ascii="Palatino Linotype" w:hAnsi="Palatino Linotype"/>
                                <w:sz w:val="20"/>
                                <w:szCs w:val="20"/>
                              </w:rPr>
                              <w:t xml:space="preserve">of this initiative began in early October and </w:t>
                            </w:r>
                            <w:r w:rsidR="00CE4A0F">
                              <w:rPr>
                                <w:rFonts w:ascii="Palatino Linotype" w:hAnsi="Palatino Linotype"/>
                                <w:sz w:val="20"/>
                                <w:szCs w:val="20"/>
                              </w:rPr>
                              <w:t xml:space="preserve">will run through December 2019. During this phase, Margolis Healy staff will deliver eight regional planning workshops designed to educate and inform school leadership teams in how to develop an emergency operations plan (EOP) and how to develop and deliver school safety drills and exercises. </w:t>
                            </w:r>
                          </w:p>
                          <w:p w14:paraId="05475AC8" w14:textId="77777777" w:rsidR="007F0C7E" w:rsidRPr="00AE4ACE" w:rsidRDefault="007F0C7E" w:rsidP="006D08FA">
                            <w:pPr>
                              <w:rPr>
                                <w:rFonts w:ascii="Palatino Linotype" w:hAnsi="Palatino Linotype"/>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DC227" id="Text Box 2" o:spid="_x0000_s1029" type="#_x0000_t202" style="position:absolute;margin-left:131.7pt;margin-top:7.55pt;width:205pt;height:571.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" filled="f" stroked="f">
                <v:textbox inset="0,0,0,0">
                  <w:txbxContent>
                    <w:p w14:paraId="39C92E08" w14:textId="749C8D67" w:rsidR="002E3CDE" w:rsidRPr="002E3CDE" w:rsidRDefault="00117D53" w:rsidP="001829BF">
                      <w:pPr>
                        <w:pStyle w:val="BodyText"/>
                        <w:rPr>
                          <w:rFonts w:ascii="Franklin Gothic Demi Cond" w:hAnsi="Franklin Gothic Demi Cond"/>
                          <w:sz w:val="40"/>
                          <w:szCs w:val="44"/>
                        </w:rPr>
                      </w:pPr>
                      <w:r>
                        <w:rPr>
                          <w:rFonts w:ascii="Franklin Gothic Demi Cond" w:hAnsi="Franklin Gothic Demi Cond"/>
                          <w:sz w:val="40"/>
                          <w:szCs w:val="44"/>
                        </w:rPr>
                        <w:t xml:space="preserve">Vermont School Safety Initiative (A Brief Look) </w:t>
                      </w:r>
                    </w:p>
                    <w:p w14:paraId="355293C5" w14:textId="030339F7" w:rsidR="00F32A34" w:rsidRPr="00F32A34" w:rsidRDefault="003D4BCE" w:rsidP="00F32A34">
                      <w:pPr>
                        <w:spacing w:after="240"/>
                        <w:rPr>
                          <w:rFonts w:ascii="Palatino Linotype" w:hAnsi="Palatino Linotype"/>
                          <w:sz w:val="20"/>
                          <w:szCs w:val="20"/>
                        </w:rPr>
                      </w:pPr>
                      <w:r>
                        <w:rPr>
                          <w:rFonts w:ascii="Palatino Linotype" w:hAnsi="Palatino Linotype"/>
                          <w:b/>
                          <w:sz w:val="20"/>
                          <w:szCs w:val="20"/>
                        </w:rPr>
                        <w:br/>
                      </w:r>
                      <w:r w:rsidR="00F32A34" w:rsidRPr="00F32A34">
                        <w:rPr>
                          <w:rFonts w:ascii="Palatino Linotype" w:hAnsi="Palatino Linotype"/>
                          <w:b/>
                          <w:sz w:val="20"/>
                          <w:szCs w:val="20"/>
                        </w:rPr>
                        <w:t>Rob Evans, Vermont School Safety Liaison</w:t>
                      </w:r>
                    </w:p>
                    <w:p w14:paraId="66CD627B" w14:textId="1EAB764D" w:rsidR="00117D53" w:rsidRDefault="00117D53" w:rsidP="00B3269B">
                      <w:pPr>
                        <w:spacing w:after="160"/>
                        <w:jc w:val="both"/>
                        <w:rPr>
                          <w:rFonts w:ascii="Palatino Linotype" w:hAnsi="Palatino Linotype"/>
                          <w:sz w:val="20"/>
                          <w:szCs w:val="20"/>
                        </w:rPr>
                      </w:pPr>
                      <w:r w:rsidRPr="00117D53">
                        <w:rPr>
                          <w:rFonts w:ascii="Palatino Linotype" w:hAnsi="Palatino Linotype"/>
                          <w:sz w:val="20"/>
                          <w:szCs w:val="20"/>
                        </w:rPr>
                        <w:t xml:space="preserve">Vermont’s Agency of Education and Department of Public Safety have collaborated with </w:t>
                      </w:r>
                      <w:hyperlink r:id="rId13" w:history="1">
                        <w:r w:rsidRPr="00F02B15">
                          <w:rPr>
                            <w:rStyle w:val="Hyperlink"/>
                            <w:rFonts w:ascii="Palatino Linotype" w:hAnsi="Palatino Linotype"/>
                            <w:sz w:val="20"/>
                            <w:szCs w:val="20"/>
                          </w:rPr>
                          <w:t>Margolis Healy</w:t>
                        </w:r>
                      </w:hyperlink>
                      <w:r w:rsidR="00F02B15">
                        <w:rPr>
                          <w:rFonts w:ascii="Palatino Linotype" w:hAnsi="Palatino Linotype"/>
                          <w:sz w:val="20"/>
                          <w:szCs w:val="20"/>
                        </w:rPr>
                        <w:t xml:space="preserve">, </w:t>
                      </w:r>
                      <w:r w:rsidRPr="00117D53">
                        <w:rPr>
                          <w:rFonts w:ascii="Palatino Linotype" w:hAnsi="Palatino Linotype"/>
                          <w:sz w:val="20"/>
                          <w:szCs w:val="20"/>
                        </w:rPr>
                        <w:t xml:space="preserve">on a school safety initiative to assist all of Vermont’s public and independent (K-12) schools with enhancing their level of school emergency preparedness by providing </w:t>
                      </w:r>
                      <w:r w:rsidR="005C776F">
                        <w:rPr>
                          <w:rFonts w:ascii="Palatino Linotype" w:hAnsi="Palatino Linotype"/>
                          <w:sz w:val="20"/>
                          <w:szCs w:val="20"/>
                        </w:rPr>
                        <w:t xml:space="preserve">them with </w:t>
                      </w:r>
                      <w:r w:rsidRPr="00117D53">
                        <w:rPr>
                          <w:rFonts w:ascii="Palatino Linotype" w:hAnsi="Palatino Linotype"/>
                          <w:sz w:val="20"/>
                          <w:szCs w:val="20"/>
                        </w:rPr>
                        <w:t>school safety planning, training and e</w:t>
                      </w:r>
                      <w:r w:rsidR="005C776F">
                        <w:rPr>
                          <w:rFonts w:ascii="Palatino Linotype" w:hAnsi="Palatino Linotype"/>
                          <w:sz w:val="20"/>
                          <w:szCs w:val="20"/>
                        </w:rPr>
                        <w:t>xercise assistance.</w:t>
                      </w:r>
                      <w:r>
                        <w:rPr>
                          <w:rFonts w:ascii="Palatino Linotype" w:hAnsi="Palatino Linotype"/>
                          <w:sz w:val="20"/>
                          <w:szCs w:val="20"/>
                        </w:rPr>
                        <w:t xml:space="preserve"> This initiative is being </w:t>
                      </w:r>
                      <w:r w:rsidRPr="00117D53">
                        <w:rPr>
                          <w:rFonts w:ascii="Palatino Linotype" w:hAnsi="Palatino Linotype"/>
                          <w:sz w:val="20"/>
                          <w:szCs w:val="20"/>
                        </w:rPr>
                        <w:t>rolled out in three (3) phases.</w:t>
                      </w:r>
                    </w:p>
                    <w:p w14:paraId="3C2EAE9B" w14:textId="676BBCE4" w:rsidR="00117D53" w:rsidRPr="00117D53" w:rsidRDefault="00117D53" w:rsidP="00B3269B">
                      <w:pPr>
                        <w:spacing w:after="160"/>
                        <w:jc w:val="both"/>
                        <w:rPr>
                          <w:rFonts w:ascii="Palatino Linotype" w:hAnsi="Palatino Linotype"/>
                          <w:sz w:val="20"/>
                          <w:szCs w:val="20"/>
                        </w:rPr>
                      </w:pPr>
                      <w:r w:rsidRPr="00117D53">
                        <w:rPr>
                          <w:rFonts w:ascii="Palatino Linotype" w:hAnsi="Palatino Linotype"/>
                          <w:b/>
                          <w:sz w:val="20"/>
                          <w:szCs w:val="20"/>
                        </w:rPr>
                        <w:t>Phase I:</w:t>
                      </w:r>
                      <w:r w:rsidRPr="00117D53">
                        <w:rPr>
                          <w:rFonts w:ascii="Palatino Linotype" w:hAnsi="Palatino Linotype"/>
                          <w:sz w:val="20"/>
                          <w:szCs w:val="20"/>
                        </w:rPr>
                        <w:t xml:space="preserve"> Began in May of 2019 and consisted </w:t>
                      </w:r>
                      <w:r w:rsidR="00C53E06" w:rsidRPr="00117D53">
                        <w:rPr>
                          <w:rFonts w:ascii="Palatino Linotype" w:hAnsi="Palatino Linotype"/>
                          <w:sz w:val="20"/>
                          <w:szCs w:val="20"/>
                        </w:rPr>
                        <w:t>of</w:t>
                      </w:r>
                      <w:r w:rsidR="00CE4A0F">
                        <w:rPr>
                          <w:rFonts w:ascii="Palatino Linotype" w:hAnsi="Palatino Linotype"/>
                          <w:sz w:val="20"/>
                          <w:szCs w:val="20"/>
                        </w:rPr>
                        <w:t xml:space="preserve"> a </w:t>
                      </w:r>
                      <w:r w:rsidR="00C53E06" w:rsidRPr="00117D53">
                        <w:rPr>
                          <w:rFonts w:ascii="Palatino Linotype" w:hAnsi="Palatino Linotype"/>
                          <w:sz w:val="20"/>
                          <w:szCs w:val="20"/>
                        </w:rPr>
                        <w:t>needs</w:t>
                      </w:r>
                      <w:r w:rsidRPr="00117D53">
                        <w:rPr>
                          <w:rFonts w:ascii="Palatino Linotype" w:hAnsi="Palatino Linotype"/>
                          <w:sz w:val="20"/>
                          <w:szCs w:val="20"/>
                        </w:rPr>
                        <w:t xml:space="preserve"> assessment survey</w:t>
                      </w:r>
                      <w:r w:rsidR="00CE4A0F">
                        <w:rPr>
                          <w:rFonts w:ascii="Palatino Linotype" w:hAnsi="Palatino Linotype"/>
                          <w:sz w:val="20"/>
                          <w:szCs w:val="20"/>
                        </w:rPr>
                        <w:t xml:space="preserve"> that was</w:t>
                      </w:r>
                      <w:r w:rsidRPr="00117D53">
                        <w:rPr>
                          <w:rFonts w:ascii="Palatino Linotype" w:hAnsi="Palatino Linotype"/>
                          <w:sz w:val="20"/>
                          <w:szCs w:val="20"/>
                        </w:rPr>
                        <w:t xml:space="preserve"> sent to all of Vermont’s K-12 pub</w:t>
                      </w:r>
                      <w:r w:rsidR="00CE4A0F">
                        <w:rPr>
                          <w:rFonts w:ascii="Palatino Linotype" w:hAnsi="Palatino Linotype"/>
                          <w:sz w:val="20"/>
                          <w:szCs w:val="20"/>
                        </w:rPr>
                        <w:t xml:space="preserve">lic and independent.  This </w:t>
                      </w:r>
                      <w:r w:rsidRPr="00117D53">
                        <w:rPr>
                          <w:rFonts w:ascii="Palatino Linotype" w:hAnsi="Palatino Linotype"/>
                          <w:sz w:val="20"/>
                          <w:szCs w:val="20"/>
                        </w:rPr>
                        <w:t xml:space="preserve">assessment was designed to determine </w:t>
                      </w:r>
                      <w:r w:rsidR="00CE4A0F">
                        <w:rPr>
                          <w:rFonts w:ascii="Palatino Linotype" w:hAnsi="Palatino Linotype"/>
                          <w:sz w:val="20"/>
                          <w:szCs w:val="20"/>
                        </w:rPr>
                        <w:t xml:space="preserve">each schools level of emergency preparedness and </w:t>
                      </w:r>
                      <w:r w:rsidR="005C776F">
                        <w:rPr>
                          <w:rFonts w:ascii="Palatino Linotype" w:hAnsi="Palatino Linotype"/>
                          <w:sz w:val="20"/>
                          <w:szCs w:val="20"/>
                        </w:rPr>
                        <w:t xml:space="preserve">was used to identify any challenges schools </w:t>
                      </w:r>
                      <w:r w:rsidR="00CE4A0F">
                        <w:rPr>
                          <w:rFonts w:ascii="Palatino Linotype" w:hAnsi="Palatino Linotype"/>
                          <w:sz w:val="20"/>
                          <w:szCs w:val="20"/>
                        </w:rPr>
                        <w:t xml:space="preserve">may be experiencing when trying to implement best and promising practices in school safety and security. A total of </w:t>
                      </w:r>
                      <w:r w:rsidRPr="00117D53">
                        <w:rPr>
                          <w:rFonts w:ascii="Palatino Linotype" w:hAnsi="Palatino Linotype"/>
                          <w:sz w:val="20"/>
                          <w:szCs w:val="20"/>
                        </w:rPr>
                        <w:t>258 schools completed the survey and all were invited to participate in Phase II.</w:t>
                      </w:r>
                    </w:p>
                    <w:p w14:paraId="367EC679" w14:textId="675B10CE" w:rsidR="00B3269B" w:rsidRPr="00B3269B" w:rsidRDefault="00B3269B" w:rsidP="00B3269B">
                      <w:pPr>
                        <w:spacing w:after="160"/>
                        <w:jc w:val="both"/>
                        <w:rPr>
                          <w:rFonts w:ascii="Palatino Linotype" w:hAnsi="Palatino Linotype"/>
                          <w:sz w:val="20"/>
                          <w:szCs w:val="20"/>
                        </w:rPr>
                      </w:pPr>
                      <w:r w:rsidRPr="00117D53">
                        <w:rPr>
                          <w:rFonts w:ascii="Palatino Linotype" w:hAnsi="Palatino Linotype"/>
                          <w:b/>
                          <w:sz w:val="20"/>
                          <w:szCs w:val="20"/>
                        </w:rPr>
                        <w:t>Phase II</w:t>
                      </w:r>
                      <w:r w:rsidRPr="00117D53">
                        <w:rPr>
                          <w:rFonts w:ascii="Palatino Linotype" w:hAnsi="Palatino Linotype"/>
                          <w:sz w:val="20"/>
                          <w:szCs w:val="20"/>
                        </w:rPr>
                        <w:t>:</w:t>
                      </w:r>
                      <w:r w:rsidR="00CE4A0F">
                        <w:rPr>
                          <w:rFonts w:ascii="Palatino Linotype" w:hAnsi="Palatino Linotype"/>
                          <w:sz w:val="20"/>
                          <w:szCs w:val="20"/>
                        </w:rPr>
                        <w:t xml:space="preserve"> Phase II</w:t>
                      </w:r>
                      <w:r w:rsidRPr="00117D53">
                        <w:rPr>
                          <w:rFonts w:ascii="Palatino Linotype" w:hAnsi="Palatino Linotype"/>
                          <w:sz w:val="20"/>
                          <w:szCs w:val="20"/>
                        </w:rPr>
                        <w:t xml:space="preserve"> </w:t>
                      </w:r>
                      <w:r w:rsidR="005C776F">
                        <w:rPr>
                          <w:rFonts w:ascii="Palatino Linotype" w:hAnsi="Palatino Linotype"/>
                          <w:sz w:val="20"/>
                          <w:szCs w:val="20"/>
                        </w:rPr>
                        <w:t xml:space="preserve">of this initiative began in early October and </w:t>
                      </w:r>
                      <w:r w:rsidR="00CE4A0F">
                        <w:rPr>
                          <w:rFonts w:ascii="Palatino Linotype" w:hAnsi="Palatino Linotype"/>
                          <w:sz w:val="20"/>
                          <w:szCs w:val="20"/>
                        </w:rPr>
                        <w:t xml:space="preserve">will run through December 2019. During this phase, Margolis Healy staff will deliver eight regional planning workshops designed to educate and inform school leadership teams in how to develop an emergency operations plan (EOP) and how to develop and deliver school safety drills and exercises. </w:t>
                      </w:r>
                    </w:p>
                    <w:p w14:paraId="05475AC8" w14:textId="77777777" w:rsidR="007F0C7E" w:rsidRPr="00AE4ACE" w:rsidRDefault="007F0C7E" w:rsidP="006D08FA">
                      <w:pPr>
                        <w:rPr>
                          <w:rFonts w:ascii="Palatino Linotype" w:hAnsi="Palatino Linotype"/>
                          <w:sz w:val="20"/>
                          <w:szCs w:val="20"/>
                        </w:rPr>
                      </w:pPr>
                    </w:p>
                  </w:txbxContent>
                </v:textbox>
              </v:shape>
            </w:pict>
          </mc:Fallback>
        </mc:AlternateContent>
      </w:r>
      <w:r w:rsidR="002455E7">
        <w:rPr>
          <w:rFonts w:ascii="Franklin Gothic Demi Cond" w:hAnsi="Franklin Gothic Demi Cond"/>
          <w:noProof/>
          <w:color w:val="FFFFFF"/>
          <w:sz w:val="48"/>
          <w:szCs w:val="48"/>
        </w:rPr>
        <mc:AlternateContent>
          <mc:Choice Requires="wps">
            <w:drawing>
              <wp:anchor distT="0" distB="0" distL="114300" distR="114300" simplePos="0" relativeHeight="251687936" behindDoc="0" locked="0" layoutInCell="1" allowOverlap="1" wp14:anchorId="7D87D709" wp14:editId="6AC0F3C1">
                <wp:simplePos x="0" y="0"/>
                <wp:positionH relativeFrom="page">
                  <wp:posOffset>1890834</wp:posOffset>
                </wp:positionH>
                <wp:positionV relativeFrom="paragraph">
                  <wp:posOffset>-4445</wp:posOffset>
                </wp:positionV>
                <wp:extent cx="6325431" cy="90534"/>
                <wp:effectExtent l="0" t="0" r="0" b="5080"/>
                <wp:wrapNone/>
                <wp:docPr id="11" name="Rectangle 11"/>
                <wp:cNvGraphicFramePr/>
                <a:graphic xmlns:a="http://schemas.openxmlformats.org/drawingml/2006/main">
                  <a:graphicData uri="http://schemas.microsoft.com/office/word/2010/wordprocessingShape">
                    <wps:wsp>
                      <wps:cNvSpPr/>
                      <wps:spPr>
                        <a:xfrm>
                          <a:off x="0" y="0"/>
                          <a:ext cx="6325431" cy="905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21428" id="Rectangle 11" o:spid="_x0000_s1026" style="position:absolute;margin-left:148.9pt;margin-top:-.35pt;width:498.05pt;height:7.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" fillcolor="white [3212]" stroked="f" strokeweight="2pt">
                <w10:wrap anchorx="page"/>
              </v:rect>
            </w:pict>
          </mc:Fallback>
        </mc:AlternateContent>
      </w:r>
    </w:p>
    <w:p w14:paraId="3486B2B6" w14:textId="2B89A843" w:rsidR="006D08FA" w:rsidRDefault="006D08FA"/>
    <w:p w14:paraId="2E82B20E" w14:textId="4434449F" w:rsidR="006D08FA" w:rsidRDefault="006D08FA"/>
    <w:p w14:paraId="66F596EE" w14:textId="431A2A97" w:rsidR="006D08FA" w:rsidRDefault="006D08FA"/>
    <w:p w14:paraId="14CAA409" w14:textId="3D4C99E4" w:rsidR="0029055B" w:rsidRDefault="0029055B">
      <w:pPr>
        <w:rPr>
          <w:noProof/>
        </w:rPr>
      </w:pPr>
    </w:p>
    <w:p w14:paraId="4159A4B4" w14:textId="4928FA24" w:rsidR="006D08FA" w:rsidRDefault="006D08FA"/>
    <w:p w14:paraId="27106416" w14:textId="1ED661E3" w:rsidR="006D08FA" w:rsidRDefault="006D08FA"/>
    <w:p w14:paraId="3ADC598A" w14:textId="61692DB2" w:rsidR="006D08FA" w:rsidRDefault="006D08FA"/>
    <w:p w14:paraId="3263C9CB" w14:textId="5D747856" w:rsidR="006D08FA" w:rsidRDefault="006D08FA"/>
    <w:p w14:paraId="39412F3D" w14:textId="72F097EC" w:rsidR="006D08FA" w:rsidRDefault="006D08FA"/>
    <w:p w14:paraId="14BDFD5F" w14:textId="2DD37370" w:rsidR="006D08FA" w:rsidRDefault="006D08FA"/>
    <w:p w14:paraId="57ADE08E" w14:textId="2706C564" w:rsidR="006D08FA" w:rsidRDefault="006D08FA"/>
    <w:p w14:paraId="448C8685" w14:textId="7832F380" w:rsidR="006D08FA" w:rsidRDefault="006D08FA"/>
    <w:p w14:paraId="5E117B79" w14:textId="7B804C8D" w:rsidR="006D08FA" w:rsidRDefault="006D08FA"/>
    <w:p w14:paraId="5FBAC505" w14:textId="4674FEB2" w:rsidR="006D08FA" w:rsidRDefault="006D08FA"/>
    <w:p w14:paraId="1B253885" w14:textId="6E859573" w:rsidR="006D08FA" w:rsidRDefault="006D08FA"/>
    <w:p w14:paraId="7DF608C6" w14:textId="430A6A00" w:rsidR="006D08FA" w:rsidRDefault="006D08FA"/>
    <w:p w14:paraId="62BB988D" w14:textId="4EAA3A6E" w:rsidR="006D08FA" w:rsidRDefault="006D08FA"/>
    <w:p w14:paraId="51D8468B" w14:textId="630B7D22" w:rsidR="006D08FA" w:rsidRDefault="006D08FA"/>
    <w:p w14:paraId="71171CDB" w14:textId="3F021432" w:rsidR="006D08FA" w:rsidRDefault="006D08FA"/>
    <w:p w14:paraId="1EBB0003" w14:textId="31D7610E" w:rsidR="006D08FA" w:rsidRDefault="006D08FA"/>
    <w:p w14:paraId="06FC2FB6" w14:textId="2CEEA838" w:rsidR="006D08FA" w:rsidRDefault="006D08FA"/>
    <w:p w14:paraId="13BF0A93" w14:textId="592436A3" w:rsidR="006D08FA" w:rsidRDefault="006D08FA"/>
    <w:p w14:paraId="23055862" w14:textId="4760DD48" w:rsidR="006D08FA" w:rsidRDefault="006D08FA"/>
    <w:p w14:paraId="1F1C7D2C" w14:textId="07F71EC3" w:rsidR="006D08FA" w:rsidRDefault="006D08FA"/>
    <w:p w14:paraId="22FAC519" w14:textId="5AFF714F" w:rsidR="006D08FA" w:rsidRDefault="006D08FA"/>
    <w:p w14:paraId="096807D5" w14:textId="6E08E5FB" w:rsidR="006D08FA" w:rsidRDefault="006D08FA"/>
    <w:p w14:paraId="77012F3F" w14:textId="317FB2A1" w:rsidR="006D08FA" w:rsidRDefault="006D08FA"/>
    <w:p w14:paraId="037E7EEC" w14:textId="23D6EC26" w:rsidR="006D08FA" w:rsidRDefault="006D08FA"/>
    <w:p w14:paraId="26D7E11A" w14:textId="3B067CFE" w:rsidR="006D08FA" w:rsidRDefault="006D08FA"/>
    <w:p w14:paraId="7701DA80" w14:textId="425E1AD1" w:rsidR="00B02D4B" w:rsidRDefault="00B02D4B"/>
    <w:p w14:paraId="42E37338" w14:textId="0D91150D" w:rsidR="006D08FA" w:rsidRDefault="006D08FA"/>
    <w:p w14:paraId="2AC7FDD7" w14:textId="495E15D6" w:rsidR="006D08FA" w:rsidRDefault="006D08FA" w:rsidP="003B621D">
      <w:pPr>
        <w:ind w:left="-270" w:hanging="270"/>
      </w:pPr>
    </w:p>
    <w:p w14:paraId="5561FA6B" w14:textId="397886BD" w:rsidR="006D08FA" w:rsidRDefault="003D4BCE">
      <w:r>
        <w:rPr>
          <w:noProof/>
        </w:rPr>
        <mc:AlternateContent>
          <mc:Choice Requires="wps">
            <w:drawing>
              <wp:anchor distT="0" distB="0" distL="114300" distR="114300" simplePos="0" relativeHeight="251662336" behindDoc="0" locked="0" layoutInCell="1" allowOverlap="1" wp14:anchorId="5940ECFD" wp14:editId="62829E8B">
                <wp:simplePos x="0" y="0"/>
                <wp:positionH relativeFrom="margin">
                  <wp:posOffset>4624732</wp:posOffset>
                </wp:positionH>
                <wp:positionV relativeFrom="paragraph">
                  <wp:posOffset>61844</wp:posOffset>
                </wp:positionV>
                <wp:extent cx="2441084" cy="1498318"/>
                <wp:effectExtent l="0" t="0" r="0" b="698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084" cy="1498318"/>
                        </a:xfrm>
                        <a:prstGeom prst="rect">
                          <a:avLst/>
                        </a:prstGeom>
                        <a:solidFill>
                          <a:schemeClr val="bg1">
                            <a:lumMod val="85000"/>
                            <a:alpha val="75000"/>
                          </a:schemeClr>
                        </a:solidFill>
                        <a:ln>
                          <a:noFill/>
                        </a:ln>
                        <a:extLst/>
                      </wps:spPr>
                      <wps:txbx>
                        <w:txbxContent>
                          <w:p w14:paraId="790CF520" w14:textId="77777777" w:rsidR="007F0C7E" w:rsidRPr="0029055B" w:rsidRDefault="007F0C7E" w:rsidP="001829BF">
                            <w:pPr>
                              <w:jc w:val="center"/>
                              <w:rPr>
                                <w:rFonts w:ascii="Palatino Linotype" w:hAnsi="Palatino Linotype" w:cs="Arial"/>
                                <w:sz w:val="22"/>
                              </w:rPr>
                            </w:pPr>
                            <w:r w:rsidRPr="0029055B">
                              <w:rPr>
                                <w:rFonts w:ascii="Palatino Linotype" w:hAnsi="Palatino Linotype" w:cs="Arial"/>
                                <w:sz w:val="22"/>
                              </w:rPr>
                              <w:t>For breaking news on the Vermont school safety front, follow us on Twitter:</w:t>
                            </w:r>
                          </w:p>
                          <w:p w14:paraId="0124D752" w14:textId="43F613C9" w:rsidR="007F0C7E" w:rsidRPr="001829BF" w:rsidRDefault="00621D3D" w:rsidP="004746FC">
                            <w:pPr>
                              <w:jc w:val="center"/>
                              <w:rPr>
                                <w:rFonts w:ascii="Palatino Linotype" w:hAnsi="Palatino Linotype" w:cs="Arial"/>
                              </w:rPr>
                            </w:pPr>
                            <w:r>
                              <w:rPr>
                                <w:rFonts w:ascii="Palatino Linotype" w:hAnsi="Palatino Linotype" w:cs="Arial"/>
                                <w:noProof/>
                              </w:rPr>
                              <w:drawing>
                                <wp:inline distT="0" distB="0" distL="0" distR="0" wp14:anchorId="7ACBED38" wp14:editId="700177E9">
                                  <wp:extent cx="1247775" cy="714375"/>
                                  <wp:effectExtent l="0" t="0" r="0" b="0"/>
                                  <wp:docPr id="31" name="Picture 2" descr="Description: Twitter_Fondo_Gris.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witter_Fondo_Gri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7775" cy="714375"/>
                                          </a:xfrm>
                                          <a:prstGeom prst="rect">
                                            <a:avLst/>
                                          </a:prstGeom>
                                          <a:noFill/>
                                          <a:ln>
                                            <a:noFill/>
                                          </a:ln>
                                        </pic:spPr>
                                      </pic:pic>
                                    </a:graphicData>
                                  </a:graphic>
                                </wp:inline>
                              </w:drawing>
                            </w:r>
                          </w:p>
                          <w:p w14:paraId="7D6520A7" w14:textId="77777777" w:rsidR="007F0C7E" w:rsidRPr="001829BF" w:rsidRDefault="007F0C7E" w:rsidP="004746FC">
                            <w:pPr>
                              <w:jc w:val="center"/>
                              <w:rPr>
                                <w:rFonts w:ascii="Palatino Linotype" w:hAnsi="Palatino Linotype" w:cs="Arial"/>
                                <w:b/>
                              </w:rPr>
                            </w:pPr>
                            <w:r w:rsidRPr="001829BF">
                              <w:rPr>
                                <w:rFonts w:ascii="Palatino Linotype" w:hAnsi="Palatino Linotype" w:cs="Arial"/>
                                <w:b/>
                              </w:rPr>
                              <w:t>@VTED_SafeSchool</w:t>
                            </w:r>
                          </w:p>
                          <w:p w14:paraId="2BA2ABE5" w14:textId="77777777" w:rsidR="007F0C7E" w:rsidRPr="001829BF" w:rsidRDefault="007F0C7E">
                            <w:pPr>
                              <w:rPr>
                                <w:rFonts w:ascii="Palatino Linotype" w:hAnsi="Palatino Linotyp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0ECFD" id="Text Box 18" o:spid="_x0000_s1030" type="#_x0000_t202" style="position:absolute;margin-left:364.15pt;margin-top:4.85pt;width:192.2pt;height:11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" fillcolor="#d8d8d8 [2732]" stroked="f">
                <v:fill opacity="49087f"/>
                <v:textbox inset="0,0,0,0">
                  <w:txbxContent>
                    <w:p w14:paraId="790CF520" w14:textId="77777777" w:rsidR="007F0C7E" w:rsidRPr="0029055B" w:rsidRDefault="007F0C7E" w:rsidP="001829BF">
                      <w:pPr>
                        <w:jc w:val="center"/>
                        <w:rPr>
                          <w:rFonts w:ascii="Palatino Linotype" w:hAnsi="Palatino Linotype" w:cs="Arial"/>
                          <w:sz w:val="22"/>
                        </w:rPr>
                      </w:pPr>
                      <w:r w:rsidRPr="0029055B">
                        <w:rPr>
                          <w:rFonts w:ascii="Palatino Linotype" w:hAnsi="Palatino Linotype" w:cs="Arial"/>
                          <w:sz w:val="22"/>
                        </w:rPr>
                        <w:t>For breaking news on the Vermont school safety front, follow us on Twitter:</w:t>
                      </w:r>
                    </w:p>
                    <w:p w14:paraId="0124D752" w14:textId="43F613C9" w:rsidR="007F0C7E" w:rsidRPr="001829BF" w:rsidRDefault="00621D3D" w:rsidP="004746FC">
                      <w:pPr>
                        <w:jc w:val="center"/>
                        <w:rPr>
                          <w:rFonts w:ascii="Palatino Linotype" w:hAnsi="Palatino Linotype" w:cs="Arial"/>
                        </w:rPr>
                      </w:pPr>
                      <w:r>
                        <w:rPr>
                          <w:rFonts w:ascii="Palatino Linotype" w:hAnsi="Palatino Linotype" w:cs="Arial"/>
                          <w:noProof/>
                        </w:rPr>
                        <w:drawing>
                          <wp:inline distT="0" distB="0" distL="0" distR="0" wp14:anchorId="7ACBED38" wp14:editId="700177E9">
                            <wp:extent cx="1247775" cy="714375"/>
                            <wp:effectExtent l="0" t="0" r="0" b="0"/>
                            <wp:docPr id="31" name="Picture 2" descr="Description: Twitter_Fondo_Gris.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witter_Fondo_Gri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7775" cy="714375"/>
                                    </a:xfrm>
                                    <a:prstGeom prst="rect">
                                      <a:avLst/>
                                    </a:prstGeom>
                                    <a:noFill/>
                                    <a:ln>
                                      <a:noFill/>
                                    </a:ln>
                                  </pic:spPr>
                                </pic:pic>
                              </a:graphicData>
                            </a:graphic>
                          </wp:inline>
                        </w:drawing>
                      </w:r>
                    </w:p>
                    <w:p w14:paraId="7D6520A7" w14:textId="77777777" w:rsidR="007F0C7E" w:rsidRPr="001829BF" w:rsidRDefault="007F0C7E" w:rsidP="004746FC">
                      <w:pPr>
                        <w:jc w:val="center"/>
                        <w:rPr>
                          <w:rFonts w:ascii="Palatino Linotype" w:hAnsi="Palatino Linotype" w:cs="Arial"/>
                          <w:b/>
                        </w:rPr>
                      </w:pPr>
                      <w:r w:rsidRPr="001829BF">
                        <w:rPr>
                          <w:rFonts w:ascii="Palatino Linotype" w:hAnsi="Palatino Linotype" w:cs="Arial"/>
                          <w:b/>
                        </w:rPr>
                        <w:t>@VTED_SafeSchool</w:t>
                      </w:r>
                    </w:p>
                    <w:p w14:paraId="2BA2ABE5" w14:textId="77777777" w:rsidR="007F0C7E" w:rsidRPr="001829BF" w:rsidRDefault="007F0C7E">
                      <w:pPr>
                        <w:rPr>
                          <w:rFonts w:ascii="Palatino Linotype" w:hAnsi="Palatino Linotype"/>
                        </w:rPr>
                      </w:pPr>
                    </w:p>
                  </w:txbxContent>
                </v:textbox>
                <w10:wrap anchorx="margin"/>
              </v:shape>
            </w:pict>
          </mc:Fallback>
        </mc:AlternateContent>
      </w:r>
    </w:p>
    <w:p w14:paraId="2AD0C87E" w14:textId="281BF933" w:rsidR="006D08FA" w:rsidRDefault="006D08FA"/>
    <w:p w14:paraId="26A859A6" w14:textId="1FC5E327" w:rsidR="006D08FA" w:rsidRDefault="006D08FA"/>
    <w:p w14:paraId="238400E9" w14:textId="40AAB513" w:rsidR="006D08FA" w:rsidRDefault="006D08FA"/>
    <w:p w14:paraId="1A23A8B0" w14:textId="7310ECE3" w:rsidR="006D08FA" w:rsidRDefault="006D08FA"/>
    <w:p w14:paraId="650B2AB2" w14:textId="3BE29B21" w:rsidR="006D08FA" w:rsidRDefault="006D08FA"/>
    <w:p w14:paraId="7871E8CB" w14:textId="0BC7FE6E" w:rsidR="006D08FA" w:rsidRDefault="006D08FA" w:rsidP="006D08FA">
      <w:pPr>
        <w:tabs>
          <w:tab w:val="left" w:pos="6750"/>
        </w:tabs>
      </w:pPr>
    </w:p>
    <w:p w14:paraId="44FCB6CC" w14:textId="0D15DBD1" w:rsidR="006D08FA" w:rsidRDefault="006D08FA" w:rsidP="00393408">
      <w:pPr>
        <w:tabs>
          <w:tab w:val="left" w:pos="6750"/>
        </w:tabs>
        <w:ind w:left="2790" w:hanging="2520"/>
      </w:pPr>
    </w:p>
    <w:p w14:paraId="2DFD7E1C" w14:textId="490F4A36" w:rsidR="0096249C" w:rsidRDefault="00DB4EC0" w:rsidP="006D08FA">
      <w:pPr>
        <w:tabs>
          <w:tab w:val="left" w:pos="6750"/>
        </w:tabs>
      </w:pPr>
      <w:r>
        <w:rPr>
          <w:noProof/>
        </w:rPr>
        <mc:AlternateContent>
          <mc:Choice Requires="wps">
            <w:drawing>
              <wp:anchor distT="0" distB="0" distL="114300" distR="114300" simplePos="0" relativeHeight="251793408" behindDoc="0" locked="0" layoutInCell="1" allowOverlap="1" wp14:anchorId="56408DDC" wp14:editId="305AF617">
                <wp:simplePos x="0" y="0"/>
                <wp:positionH relativeFrom="column">
                  <wp:posOffset>1697603</wp:posOffset>
                </wp:positionH>
                <wp:positionV relativeFrom="paragraph">
                  <wp:posOffset>114383</wp:posOffset>
                </wp:positionV>
                <wp:extent cx="4063117" cy="1884459"/>
                <wp:effectExtent l="0" t="0" r="0" b="1905"/>
                <wp:wrapNone/>
                <wp:docPr id="36" name="Text Box 36"/>
                <wp:cNvGraphicFramePr/>
                <a:graphic xmlns:a="http://schemas.openxmlformats.org/drawingml/2006/main">
                  <a:graphicData uri="http://schemas.microsoft.com/office/word/2010/wordprocessingShape">
                    <wps:wsp>
                      <wps:cNvSpPr txBox="1"/>
                      <wps:spPr>
                        <a:xfrm>
                          <a:off x="0" y="0"/>
                          <a:ext cx="4063117" cy="1884459"/>
                        </a:xfrm>
                        <a:prstGeom prst="rect">
                          <a:avLst/>
                        </a:prstGeom>
                        <a:noFill/>
                        <a:ln w="6350">
                          <a:noFill/>
                        </a:ln>
                      </wps:spPr>
                      <wps:txbx>
                        <w:txbxContent>
                          <w:p w14:paraId="30A71798" w14:textId="77777777" w:rsidR="00117D53" w:rsidRPr="008606ED" w:rsidRDefault="00117D53" w:rsidP="00117D53">
                            <w:pPr>
                              <w:pStyle w:val="BodyText"/>
                              <w:rPr>
                                <w:rFonts w:ascii="Franklin Gothic Demi Cond" w:hAnsi="Franklin Gothic Demi Cond"/>
                                <w:sz w:val="40"/>
                                <w:szCs w:val="36"/>
                              </w:rPr>
                            </w:pPr>
                            <w:r>
                              <w:rPr>
                                <w:rFonts w:ascii="Franklin Gothic Demi Cond" w:hAnsi="Franklin Gothic Demi Cond"/>
                                <w:sz w:val="40"/>
                                <w:szCs w:val="36"/>
                              </w:rPr>
                              <w:t xml:space="preserve">All Students Deserve Safe Schools </w:t>
                            </w:r>
                          </w:p>
                          <w:p w14:paraId="3B9DB285" w14:textId="54D5DF70" w:rsidR="00C53E06" w:rsidRDefault="00C53E06" w:rsidP="00117D53">
                            <w:pPr>
                              <w:pStyle w:val="BodyText"/>
                              <w:rPr>
                                <w:rFonts w:ascii="Palatino Linotype" w:hAnsi="Palatino Linotype"/>
                                <w:b/>
                              </w:rPr>
                            </w:pPr>
                            <w:r>
                              <w:rPr>
                                <w:noProof/>
                              </w:rPr>
                              <w:drawing>
                                <wp:inline distT="0" distB="0" distL="0" distR="0" wp14:anchorId="2BE9B736" wp14:editId="40265F32">
                                  <wp:extent cx="1528549" cy="413982"/>
                                  <wp:effectExtent l="0" t="0" r="0" b="5715"/>
                                  <wp:docPr id="38" name="Picture 3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T_NEA_EXPANDED.png"/>
                                          <pic:cNvPicPr/>
                                        </pic:nvPicPr>
                                        <pic:blipFill>
                                          <a:blip r:embed="rId19">
                                            <a:extLst>
                                              <a:ext uri="{28A0092B-C50C-407E-A947-70E740481C1C}">
                                                <a14:useLocalDpi xmlns:a14="http://schemas.microsoft.com/office/drawing/2010/main" val="0"/>
                                              </a:ext>
                                            </a:extLst>
                                          </a:blip>
                                          <a:stretch>
                                            <a:fillRect/>
                                          </a:stretch>
                                        </pic:blipFill>
                                        <pic:spPr>
                                          <a:xfrm>
                                            <a:off x="0" y="0"/>
                                            <a:ext cx="1553851" cy="420835"/>
                                          </a:xfrm>
                                          <a:prstGeom prst="rect">
                                            <a:avLst/>
                                          </a:prstGeom>
                                        </pic:spPr>
                                      </pic:pic>
                                    </a:graphicData>
                                  </a:graphic>
                                </wp:inline>
                              </w:drawing>
                            </w:r>
                          </w:p>
                          <w:p w14:paraId="2EAF36DE" w14:textId="6B0BB3CF" w:rsidR="00117D53" w:rsidRPr="00C53E06" w:rsidRDefault="00117D53" w:rsidP="00CE3925">
                            <w:pPr>
                              <w:pStyle w:val="BodyText"/>
                              <w:rPr>
                                <w:rFonts w:ascii="Palatino Linotype" w:hAnsi="Palatino Linotype"/>
                                <w:b/>
                              </w:rPr>
                            </w:pPr>
                            <w:r>
                              <w:rPr>
                                <w:rFonts w:ascii="Palatino Linotype" w:hAnsi="Palatino Linotype"/>
                                <w:b/>
                              </w:rPr>
                              <w:t xml:space="preserve">Don Tinney, Vermont NEA, Union of Vermont Educators </w:t>
                            </w:r>
                          </w:p>
                          <w:p w14:paraId="12D8ADCE" w14:textId="3E304A33" w:rsidR="00117D53" w:rsidRPr="00117D53" w:rsidRDefault="00DB4EC0" w:rsidP="00E3443E">
                            <w:pPr>
                              <w:pStyle w:val="BodyText"/>
                              <w:spacing w:line="240" w:lineRule="auto"/>
                              <w:jc w:val="both"/>
                              <w:rPr>
                                <w:rFonts w:ascii="Palatino Linotype" w:hAnsi="Palatino Linotype"/>
                              </w:rPr>
                            </w:pPr>
                            <w:r>
                              <w:rPr>
                                <w:rFonts w:ascii="Palatino Linotype" w:hAnsi="Palatino Linotype"/>
                              </w:rPr>
                              <w:t xml:space="preserve">I will begin this column with an expression of gratitude to the six Vermont-NEA members who encouraged their students to participate in our “See Something, Say Something” Public Service Announcement contest. Melissa Kristiansen of Poultney </w:t>
                            </w:r>
                            <w:r w:rsidR="00E3443E">
                              <w:rPr>
                                <w:rFonts w:ascii="Palatino Linotype" w:hAnsi="Palatino Linotype"/>
                              </w:rPr>
                              <w:t>High School,</w:t>
                            </w:r>
                          </w:p>
                          <w:p w14:paraId="1D8968B9" w14:textId="50529AD6" w:rsidR="00607EDB" w:rsidRDefault="00607EDB" w:rsidP="00337C99">
                            <w:pPr>
                              <w:pStyle w:val="BodyText"/>
                              <w:rPr>
                                <w:rFonts w:ascii="Palatino Linotype" w:hAnsi="Palatino Linotype"/>
                              </w:rPr>
                            </w:pPr>
                            <w:r w:rsidRPr="00337C99">
                              <w:rPr>
                                <w:rFonts w:ascii="Palatino Linotype" w:hAnsi="Palatino Linotype"/>
                              </w:rPr>
                              <w:t xml:space="preserve"> </w:t>
                            </w:r>
                          </w:p>
                          <w:p w14:paraId="19FFCA0F" w14:textId="77777777" w:rsidR="00607EDB" w:rsidRPr="00337C99" w:rsidRDefault="00607EDB" w:rsidP="00337C99">
                            <w:pPr>
                              <w:pStyle w:val="BodyText"/>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08DDC" id="Text Box 36" o:spid="_x0000_s1031" type="#_x0000_t202" style="position:absolute;margin-left:133.65pt;margin-top:9pt;width:319.95pt;height:148.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" filled="f" stroked="f" strokeweight=".5pt">
                <v:textbox>
                  <w:txbxContent>
                    <w:p w14:paraId="30A71798" w14:textId="77777777" w:rsidR="00117D53" w:rsidRPr="008606ED" w:rsidRDefault="00117D53" w:rsidP="00117D53">
                      <w:pPr>
                        <w:pStyle w:val="BodyText"/>
                        <w:rPr>
                          <w:rFonts w:ascii="Franklin Gothic Demi Cond" w:hAnsi="Franklin Gothic Demi Cond"/>
                          <w:sz w:val="40"/>
                          <w:szCs w:val="36"/>
                        </w:rPr>
                      </w:pPr>
                      <w:r>
                        <w:rPr>
                          <w:rFonts w:ascii="Franklin Gothic Demi Cond" w:hAnsi="Franklin Gothic Demi Cond"/>
                          <w:sz w:val="40"/>
                          <w:szCs w:val="36"/>
                        </w:rPr>
                        <w:t xml:space="preserve">All Students Deserve Safe Schools </w:t>
                      </w:r>
                    </w:p>
                    <w:p w14:paraId="3B9DB285" w14:textId="54D5DF70" w:rsidR="00C53E06" w:rsidRDefault="00C53E06" w:rsidP="00117D53">
                      <w:pPr>
                        <w:pStyle w:val="BodyText"/>
                        <w:rPr>
                          <w:rFonts w:ascii="Palatino Linotype" w:hAnsi="Palatino Linotype"/>
                          <w:b/>
                        </w:rPr>
                      </w:pPr>
                      <w:r>
                        <w:rPr>
                          <w:noProof/>
                        </w:rPr>
                        <w:drawing>
                          <wp:inline distT="0" distB="0" distL="0" distR="0" wp14:anchorId="2BE9B736" wp14:editId="40265F32">
                            <wp:extent cx="1528549" cy="413982"/>
                            <wp:effectExtent l="0" t="0" r="0" b="5715"/>
                            <wp:docPr id="38" name="Picture 3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T_NEA_EXPANDED.png"/>
                                    <pic:cNvPicPr/>
                                  </pic:nvPicPr>
                                  <pic:blipFill>
                                    <a:blip r:embed="rId21">
                                      <a:extLst>
                                        <a:ext uri="{28A0092B-C50C-407E-A947-70E740481C1C}">
                                          <a14:useLocalDpi xmlns:a14="http://schemas.microsoft.com/office/drawing/2010/main" val="0"/>
                                        </a:ext>
                                      </a:extLst>
                                    </a:blip>
                                    <a:stretch>
                                      <a:fillRect/>
                                    </a:stretch>
                                  </pic:blipFill>
                                  <pic:spPr>
                                    <a:xfrm>
                                      <a:off x="0" y="0"/>
                                      <a:ext cx="1553851" cy="420835"/>
                                    </a:xfrm>
                                    <a:prstGeom prst="rect">
                                      <a:avLst/>
                                    </a:prstGeom>
                                  </pic:spPr>
                                </pic:pic>
                              </a:graphicData>
                            </a:graphic>
                          </wp:inline>
                        </w:drawing>
                      </w:r>
                    </w:p>
                    <w:p w14:paraId="2EAF36DE" w14:textId="6B0BB3CF" w:rsidR="00117D53" w:rsidRPr="00C53E06" w:rsidRDefault="00117D53" w:rsidP="00CE3925">
                      <w:pPr>
                        <w:pStyle w:val="BodyText"/>
                        <w:rPr>
                          <w:rFonts w:ascii="Palatino Linotype" w:hAnsi="Palatino Linotype"/>
                          <w:b/>
                        </w:rPr>
                      </w:pPr>
                      <w:r>
                        <w:rPr>
                          <w:rFonts w:ascii="Palatino Linotype" w:hAnsi="Palatino Linotype"/>
                          <w:b/>
                        </w:rPr>
                        <w:t xml:space="preserve">Don Tinney, Vermont NEA, Union of Vermont Educators </w:t>
                      </w:r>
                    </w:p>
                    <w:p w14:paraId="12D8ADCE" w14:textId="3E304A33" w:rsidR="00117D53" w:rsidRPr="00117D53" w:rsidRDefault="00DB4EC0" w:rsidP="00E3443E">
                      <w:pPr>
                        <w:pStyle w:val="BodyText"/>
                        <w:spacing w:line="240" w:lineRule="auto"/>
                        <w:jc w:val="both"/>
                        <w:rPr>
                          <w:rFonts w:ascii="Palatino Linotype" w:hAnsi="Palatino Linotype"/>
                        </w:rPr>
                      </w:pPr>
                      <w:r>
                        <w:rPr>
                          <w:rFonts w:ascii="Palatino Linotype" w:hAnsi="Palatino Linotype"/>
                        </w:rPr>
                        <w:t xml:space="preserve">I will begin this column with an expression of gratitude to the six Vermont-NEA members who encouraged their students to participate in our “See Something, Say Something” Public Service Announcement contest. Melissa Kristiansen of Poultney </w:t>
                      </w:r>
                      <w:r w:rsidR="00E3443E">
                        <w:rPr>
                          <w:rFonts w:ascii="Palatino Linotype" w:hAnsi="Palatino Linotype"/>
                        </w:rPr>
                        <w:t>High School,</w:t>
                      </w:r>
                    </w:p>
                    <w:p w14:paraId="1D8968B9" w14:textId="50529AD6" w:rsidR="00607EDB" w:rsidRDefault="00607EDB" w:rsidP="00337C99">
                      <w:pPr>
                        <w:pStyle w:val="BodyText"/>
                        <w:rPr>
                          <w:rFonts w:ascii="Palatino Linotype" w:hAnsi="Palatino Linotype"/>
                        </w:rPr>
                      </w:pPr>
                      <w:r w:rsidRPr="00337C99">
                        <w:rPr>
                          <w:rFonts w:ascii="Palatino Linotype" w:hAnsi="Palatino Linotype"/>
                        </w:rPr>
                        <w:t xml:space="preserve"> </w:t>
                      </w:r>
                    </w:p>
                    <w:p w14:paraId="19FFCA0F" w14:textId="77777777" w:rsidR="00607EDB" w:rsidRPr="00337C99" w:rsidRDefault="00607EDB" w:rsidP="00337C99">
                      <w:pPr>
                        <w:pStyle w:val="BodyText"/>
                        <w:rPr>
                          <w:rFonts w:ascii="Palatino Linotype" w:hAnsi="Palatino Linotype"/>
                        </w:rPr>
                      </w:pPr>
                    </w:p>
                  </w:txbxContent>
                </v:textbox>
              </v:shape>
            </w:pict>
          </mc:Fallback>
        </mc:AlternateContent>
      </w:r>
    </w:p>
    <w:p w14:paraId="70DBD561" w14:textId="15BC1093" w:rsidR="00CF190F" w:rsidRDefault="00CF190F" w:rsidP="006D08FA">
      <w:pPr>
        <w:tabs>
          <w:tab w:val="left" w:pos="6750"/>
        </w:tabs>
      </w:pPr>
    </w:p>
    <w:p w14:paraId="3C95E8F1" w14:textId="6AD4900C" w:rsidR="00CF190F" w:rsidRPr="00CF190F" w:rsidRDefault="00642CD4" w:rsidP="00CF190F">
      <w:r w:rsidRPr="00337C99">
        <w:rPr>
          <w:rFonts w:ascii="Palatino Linotype" w:hAnsi="Palatino Linotype"/>
          <w:noProof/>
        </w:rPr>
        <w:drawing>
          <wp:anchor distT="0" distB="0" distL="114300" distR="114300" simplePos="0" relativeHeight="251664384" behindDoc="1" locked="0" layoutInCell="1" allowOverlap="1" wp14:anchorId="03A1CDE6" wp14:editId="14188470">
            <wp:simplePos x="0" y="0"/>
            <wp:positionH relativeFrom="margin">
              <wp:align>right</wp:align>
            </wp:positionH>
            <wp:positionV relativeFrom="paragraph">
              <wp:posOffset>9525</wp:posOffset>
            </wp:positionV>
            <wp:extent cx="1047750" cy="1470660"/>
            <wp:effectExtent l="0" t="0" r="0" b="0"/>
            <wp:wrapTight wrapText="bothSides">
              <wp:wrapPolygon edited="0">
                <wp:start x="0" y="0"/>
                <wp:lineTo x="0" y="21264"/>
                <wp:lineTo x="21207" y="21264"/>
                <wp:lineTo x="2120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roject Files\State of Vermont\AOE\Charlotte.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047750" cy="1470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64562" w14:textId="7634ABF7" w:rsidR="00CF190F" w:rsidRPr="00CF190F" w:rsidRDefault="00CF190F" w:rsidP="00CF190F"/>
    <w:p w14:paraId="1770A6A8" w14:textId="0A0B1147" w:rsidR="00CF190F" w:rsidRPr="00CF190F" w:rsidRDefault="00CF190F" w:rsidP="00CF190F"/>
    <w:p w14:paraId="57B63DA4" w14:textId="1F8E4F39" w:rsidR="00CF190F" w:rsidRPr="00CF190F" w:rsidRDefault="00CF190F" w:rsidP="00CF190F"/>
    <w:p w14:paraId="0567A8C7" w14:textId="6F69D96B" w:rsidR="00CF190F" w:rsidRPr="00CF190F" w:rsidRDefault="00CF190F" w:rsidP="00CF190F"/>
    <w:p w14:paraId="74C298DB" w14:textId="11D8D424" w:rsidR="00CF190F" w:rsidRPr="00CF190F" w:rsidRDefault="00CF190F" w:rsidP="00CF190F"/>
    <w:p w14:paraId="686EFD19" w14:textId="79B09D6B" w:rsidR="00CF190F" w:rsidRPr="00CF190F" w:rsidRDefault="00CF190F" w:rsidP="00CF190F"/>
    <w:p w14:paraId="04F08586" w14:textId="38BDF651" w:rsidR="00CF190F" w:rsidRPr="00CF190F" w:rsidRDefault="00CF190F" w:rsidP="00CF190F"/>
    <w:p w14:paraId="1A3F0634" w14:textId="318200B2" w:rsidR="00CF190F" w:rsidRPr="00CF190F" w:rsidRDefault="00DB4EC0" w:rsidP="00CF190F">
      <w:r>
        <w:rPr>
          <w:noProof/>
        </w:rPr>
        <mc:AlternateContent>
          <mc:Choice Requires="wps">
            <w:drawing>
              <wp:anchor distT="0" distB="0" distL="114300" distR="114300" simplePos="0" relativeHeight="251668480" behindDoc="0" locked="0" layoutInCell="1" allowOverlap="1" wp14:anchorId="5F0F7A73" wp14:editId="30C86466">
                <wp:simplePos x="0" y="0"/>
                <wp:positionH relativeFrom="margin">
                  <wp:posOffset>1698294</wp:posOffset>
                </wp:positionH>
                <wp:positionV relativeFrom="paragraph">
                  <wp:posOffset>159385</wp:posOffset>
                </wp:positionV>
                <wp:extent cx="5293995" cy="6805914"/>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293995" cy="6805914"/>
                        </a:xfrm>
                        <a:prstGeom prst="rect">
                          <a:avLst/>
                        </a:prstGeom>
                        <a:noFill/>
                        <a:ln w="6350">
                          <a:noFill/>
                        </a:ln>
                      </wps:spPr>
                      <wps:txbx>
                        <w:txbxContent>
                          <w:p w14:paraId="66F239F7" w14:textId="3DCEC384" w:rsidR="00DB4EC0" w:rsidRDefault="00DB4EC0" w:rsidP="00DB4EC0">
                            <w:pPr>
                              <w:pStyle w:val="BodyText"/>
                              <w:spacing w:line="240" w:lineRule="auto"/>
                              <w:jc w:val="both"/>
                              <w:rPr>
                                <w:rFonts w:ascii="Palatino Linotype" w:hAnsi="Palatino Linotype"/>
                              </w:rPr>
                            </w:pPr>
                            <w:r>
                              <w:rPr>
                                <w:rFonts w:ascii="Palatino Linotype" w:hAnsi="Palatino Linotype"/>
                              </w:rPr>
                              <w:t xml:space="preserve">Cristina Kumka of Stafford Technical Center, Jessica LaBonte of Hazen Union High School, Zachary McNaughton if River Valley Technical Center, Clarena Renfrow of Rutland High School, and Anthony Sorrentino of Northwest Technical Center deserve our appreciation for engaging students and inspiring their creativity in the important work of encouraging their peers to talk with adults when they believe a friend is in need of help and support. </w:t>
                            </w:r>
                          </w:p>
                          <w:p w14:paraId="75A6A526" w14:textId="77777777" w:rsidR="00DB4EC0" w:rsidRPr="00117D53" w:rsidRDefault="00DB4EC0" w:rsidP="00DB4EC0">
                            <w:pPr>
                              <w:pStyle w:val="BodyText"/>
                              <w:jc w:val="both"/>
                              <w:rPr>
                                <w:rFonts w:ascii="Palatino Linotype" w:hAnsi="Palatino Linotype"/>
                              </w:rPr>
                            </w:pPr>
                            <w:r w:rsidRPr="00117D53">
                              <w:rPr>
                                <w:rFonts w:ascii="Palatino Linotype" w:hAnsi="Palatino Linotype"/>
                              </w:rPr>
                              <w:t>All of you have been engaged in a variety of discussions about school safety with your students. I hope the PSAs can serve as quick discussion-starters for you to continue these discussions in a class or advisory, particularly at the middle and high school levels.</w:t>
                            </w:r>
                          </w:p>
                          <w:p w14:paraId="2FF277B8" w14:textId="4C12F721" w:rsidR="00500DF1" w:rsidRDefault="00117D53" w:rsidP="00E93C6C">
                            <w:pPr>
                              <w:spacing w:after="240"/>
                              <w:jc w:val="both"/>
                              <w:rPr>
                                <w:rFonts w:ascii="Palatino Linotype" w:hAnsi="Palatino Linotype"/>
                                <w:sz w:val="20"/>
                                <w:szCs w:val="20"/>
                              </w:rPr>
                            </w:pPr>
                            <w:r w:rsidRPr="00117D53">
                              <w:rPr>
                                <w:rFonts w:ascii="Palatino Linotype" w:hAnsi="Palatino Linotype"/>
                                <w:sz w:val="20"/>
                                <w:szCs w:val="20"/>
                              </w:rPr>
                              <w:t xml:space="preserve">Educators need to have conversations with their students about the difference between being vigilant and being a vigilante. Another nuanced conversation that needs to happen is about the risk of some students taking on the psychological burden of thinking they are responsible for the behavior of others; we can support others, but they are untimely going to make the choices they make by their own volition.  </w:t>
                            </w:r>
                          </w:p>
                          <w:p w14:paraId="1E8EC9E1" w14:textId="6814F692" w:rsidR="00117D53" w:rsidRDefault="00366405" w:rsidP="00E93C6C">
                            <w:pPr>
                              <w:spacing w:after="240"/>
                              <w:jc w:val="both"/>
                              <w:rPr>
                                <w:rFonts w:ascii="Palatino Linotype" w:hAnsi="Palatino Linotype"/>
                                <w:sz w:val="20"/>
                                <w:szCs w:val="20"/>
                              </w:rPr>
                            </w:pPr>
                            <w:r>
                              <w:rPr>
                                <w:rFonts w:ascii="Palatino Linotype" w:hAnsi="Palatino Linotype"/>
                                <w:sz w:val="20"/>
                                <w:szCs w:val="20"/>
                              </w:rPr>
                              <w:t>At the stat</w:t>
                            </w:r>
                            <w:r w:rsidR="00117D53" w:rsidRPr="00117D53">
                              <w:rPr>
                                <w:rFonts w:ascii="Palatino Linotype" w:hAnsi="Palatino Linotype"/>
                                <w:sz w:val="20"/>
                                <w:szCs w:val="20"/>
                              </w:rPr>
                              <w:t>e,</w:t>
                            </w:r>
                            <w:r w:rsidR="00CE3925">
                              <w:rPr>
                                <w:rFonts w:ascii="Palatino Linotype" w:hAnsi="Palatino Linotype"/>
                                <w:sz w:val="20"/>
                                <w:szCs w:val="20"/>
                              </w:rPr>
                              <w:t xml:space="preserve"> regional and local level, we </w:t>
                            </w:r>
                            <w:r w:rsidR="00117D53" w:rsidRPr="00117D53">
                              <w:rPr>
                                <w:rFonts w:ascii="Palatino Linotype" w:hAnsi="Palatino Linotype"/>
                                <w:sz w:val="20"/>
                                <w:szCs w:val="20"/>
                              </w:rPr>
                              <w:t>continue to struggle to create solutions to the problem of school violence, knowing that while the probability of a school shooting is quite low, the threat is still real. There is no doubt that all the attention on school violence and all the drills and l</w:t>
                            </w:r>
                            <w:r w:rsidR="00F866A2">
                              <w:rPr>
                                <w:rFonts w:ascii="Palatino Linotype" w:hAnsi="Palatino Linotype"/>
                                <w:sz w:val="20"/>
                                <w:szCs w:val="20"/>
                              </w:rPr>
                              <w:t>ockdowns have le</w:t>
                            </w:r>
                            <w:r w:rsidR="00117D53" w:rsidRPr="00117D53">
                              <w:rPr>
                                <w:rFonts w:ascii="Palatino Linotype" w:hAnsi="Palatino Linotype"/>
                                <w:sz w:val="20"/>
                                <w:szCs w:val="20"/>
                              </w:rPr>
                              <w:t xml:space="preserve">d to increased stress and anxiety amongst our students and our colleagues. Personally, when I was in the classroom, the lockdown drills always served as a reminder of just how vulnerable my students were. </w:t>
                            </w:r>
                          </w:p>
                          <w:p w14:paraId="66314456" w14:textId="77777777" w:rsidR="00500DF1" w:rsidRDefault="00117D53" w:rsidP="00E93C6C">
                            <w:pPr>
                              <w:spacing w:after="240"/>
                              <w:jc w:val="both"/>
                              <w:rPr>
                                <w:rFonts w:ascii="Palatino Linotype" w:hAnsi="Palatino Linotype"/>
                                <w:sz w:val="20"/>
                                <w:szCs w:val="20"/>
                              </w:rPr>
                            </w:pPr>
                            <w:r w:rsidRPr="00117D53">
                              <w:rPr>
                                <w:rFonts w:ascii="Palatino Linotype" w:hAnsi="Palatino Linotype"/>
                                <w:sz w:val="20"/>
                                <w:szCs w:val="20"/>
                              </w:rPr>
                              <w:t xml:space="preserve">We somehow must find a balance between being prepared for a violent attack and allowing our students to live lives of joy and wonder without fear and anxiety. </w:t>
                            </w:r>
                          </w:p>
                          <w:p w14:paraId="3DBBB780" w14:textId="77777777" w:rsidR="00E93C6C" w:rsidRDefault="00117D53" w:rsidP="00E93C6C">
                            <w:pPr>
                              <w:spacing w:after="240"/>
                              <w:jc w:val="both"/>
                              <w:rPr>
                                <w:rFonts w:ascii="Palatino Linotype" w:hAnsi="Palatino Linotype"/>
                                <w:sz w:val="20"/>
                                <w:szCs w:val="20"/>
                              </w:rPr>
                            </w:pPr>
                            <w:r w:rsidRPr="00117D53">
                              <w:rPr>
                                <w:rFonts w:ascii="Palatino Linotype" w:hAnsi="Palatino Linotype"/>
                                <w:sz w:val="20"/>
                                <w:szCs w:val="20"/>
                              </w:rPr>
                              <w:t>No matter the challenges and obstacles, we are committed to making sure that every single school is a sanitary for students. Protecting our students from harm is our first and f</w:t>
                            </w:r>
                            <w:r w:rsidR="00E93C6C">
                              <w:rPr>
                                <w:rFonts w:ascii="Palatino Linotype" w:hAnsi="Palatino Linotype"/>
                                <w:sz w:val="20"/>
                                <w:szCs w:val="20"/>
                              </w:rPr>
                              <w:t xml:space="preserve">oremost responsibility. </w:t>
                            </w:r>
                            <w:r w:rsidRPr="00117D53">
                              <w:rPr>
                                <w:rFonts w:ascii="Palatino Linotype" w:hAnsi="Palatino Linotype"/>
                                <w:sz w:val="20"/>
                                <w:szCs w:val="20"/>
                              </w:rPr>
                              <w:t>Vermont-NEA members have devoted their lives to creating safe, compassionate learning environments for their students. While the outside intruder poses a possible threat to students and staff, our members are facing other, more immediate obstacles in their efforts to maintain safe learning environments every day that must be addressed now</w:t>
                            </w:r>
                            <w:r>
                              <w:rPr>
                                <w:rFonts w:ascii="Palatino Linotype" w:hAnsi="Palatino Linotype"/>
                                <w:sz w:val="20"/>
                                <w:szCs w:val="20"/>
                              </w:rPr>
                              <w:t>.</w:t>
                            </w:r>
                          </w:p>
                          <w:p w14:paraId="5FF1F330" w14:textId="77777777" w:rsidR="00DB4EC0" w:rsidRDefault="00DB4EC0" w:rsidP="00DB4EC0">
                            <w:pPr>
                              <w:spacing w:after="240"/>
                              <w:jc w:val="both"/>
                              <w:rPr>
                                <w:rFonts w:ascii="Palatino Linotype" w:hAnsi="Palatino Linotype"/>
                                <w:sz w:val="20"/>
                                <w:szCs w:val="20"/>
                              </w:rPr>
                            </w:pPr>
                            <w:r w:rsidRPr="00117D53">
                              <w:rPr>
                                <w:rFonts w:ascii="Palatino Linotype" w:hAnsi="Palatino Linotype"/>
                                <w:sz w:val="20"/>
                                <w:szCs w:val="20"/>
                              </w:rPr>
                              <w:t>Thanks to a grant from the NEA’s Center for Great Public Schools, Vermont-NEA will host a summit on May 20th to address the challenges of creating safe, compassionate learning environments for all students. During our fall district meeting, our members clearly communicated to us that dealing with the increase in aggressive and violent student behavior was their top priority.</w:t>
                            </w:r>
                          </w:p>
                          <w:p w14:paraId="25955EED" w14:textId="1B7BE790" w:rsidR="00E93C6C" w:rsidRPr="00117D53" w:rsidRDefault="00E93C6C" w:rsidP="00DB4EC0">
                            <w:pPr>
                              <w:spacing w:after="240"/>
                              <w:jc w:val="both"/>
                              <w:rPr>
                                <w:rFonts w:ascii="Palatino Linotype" w:hAnsi="Palatino Linotype"/>
                                <w:sz w:val="20"/>
                                <w:szCs w:val="20"/>
                              </w:rPr>
                            </w:pPr>
                            <w:r w:rsidRPr="00117D53">
                              <w:rPr>
                                <w:rFonts w:ascii="Palatino Linotype" w:hAnsi="Palatino Linotype"/>
                                <w:sz w:val="20"/>
                                <w:szCs w:val="20"/>
                              </w:rPr>
                              <w:t xml:space="preserve"> </w:t>
                            </w:r>
                          </w:p>
                          <w:p w14:paraId="5987F29C" w14:textId="77777777" w:rsidR="00E93C6C" w:rsidRDefault="00E93C6C" w:rsidP="00500DF1">
                            <w:pPr>
                              <w:jc w:val="both"/>
                              <w:rPr>
                                <w:rFonts w:ascii="Palatino Linotype" w:hAnsi="Palatino Linotype"/>
                                <w:sz w:val="20"/>
                                <w:szCs w:val="20"/>
                              </w:rPr>
                            </w:pPr>
                          </w:p>
                          <w:p w14:paraId="3DBC0992" w14:textId="77777777" w:rsidR="00CE3925" w:rsidRDefault="00CE3925" w:rsidP="00117D53">
                            <w:pPr>
                              <w:spacing w:after="240"/>
                              <w:rPr>
                                <w:rFonts w:ascii="Palatino Linotype" w:hAnsi="Palatino Linotype"/>
                                <w:sz w:val="20"/>
                                <w:szCs w:val="20"/>
                              </w:rPr>
                            </w:pPr>
                          </w:p>
                          <w:p w14:paraId="74DC6159" w14:textId="77777777" w:rsidR="00117D53" w:rsidRPr="00E26814" w:rsidRDefault="00117D53" w:rsidP="00117D53">
                            <w:pPr>
                              <w:spacing w:after="240"/>
                              <w:rPr>
                                <w:rFonts w:ascii="Palatino Linotype" w:hAnsi="Palatino Linotype"/>
                                <w:sz w:val="20"/>
                                <w:szCs w:val="20"/>
                              </w:rPr>
                            </w:pPr>
                          </w:p>
                          <w:p w14:paraId="0720D400" w14:textId="77777777" w:rsidR="002220BF" w:rsidRDefault="002220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F7A73" id="Text Box 37" o:spid="_x0000_s1032" type="#_x0000_t202" style="position:absolute;margin-left:133.7pt;margin-top:12.55pt;width:416.85pt;height:535.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" filled="f" stroked="f" strokeweight=".5pt">
                <v:textbox>
                  <w:txbxContent>
                    <w:p w14:paraId="66F239F7" w14:textId="3DCEC384" w:rsidR="00DB4EC0" w:rsidRDefault="00DB4EC0" w:rsidP="00DB4EC0">
                      <w:pPr>
                        <w:pStyle w:val="BodyText"/>
                        <w:spacing w:line="240" w:lineRule="auto"/>
                        <w:jc w:val="both"/>
                        <w:rPr>
                          <w:rFonts w:ascii="Palatino Linotype" w:hAnsi="Palatino Linotype"/>
                        </w:rPr>
                      </w:pPr>
                      <w:r>
                        <w:rPr>
                          <w:rFonts w:ascii="Palatino Linotype" w:hAnsi="Palatino Linotype"/>
                        </w:rPr>
                        <w:t xml:space="preserve">Cristina Kumka of Stafford Technical Center, Jessica LaBonte of Hazen Union High School, Zachary McNaughton if River Valley Technical Center, Clarena Renfrow of Rutland High School, and Anthony Sorrentino of Northwest Technical Center deserve our appreciation for engaging students and inspiring their creativity in the important work of encouraging their peers to talk with adults when they believe a friend is in need of help and support. </w:t>
                      </w:r>
                    </w:p>
                    <w:p w14:paraId="75A6A526" w14:textId="77777777" w:rsidR="00DB4EC0" w:rsidRPr="00117D53" w:rsidRDefault="00DB4EC0" w:rsidP="00DB4EC0">
                      <w:pPr>
                        <w:pStyle w:val="BodyText"/>
                        <w:jc w:val="both"/>
                        <w:rPr>
                          <w:rFonts w:ascii="Palatino Linotype" w:hAnsi="Palatino Linotype"/>
                        </w:rPr>
                      </w:pPr>
                      <w:r w:rsidRPr="00117D53">
                        <w:rPr>
                          <w:rFonts w:ascii="Palatino Linotype" w:hAnsi="Palatino Linotype"/>
                        </w:rPr>
                        <w:t>All of you have been engaged in a variety of discussions about school safety with your students. I hope the PSAs can serve as quick discussion-starters for you to continue these discussions in a class or advisory, particularly at the middle and high school levels.</w:t>
                      </w:r>
                    </w:p>
                    <w:p w14:paraId="2FF277B8" w14:textId="4C12F721" w:rsidR="00500DF1" w:rsidRDefault="00117D53" w:rsidP="00E93C6C">
                      <w:pPr>
                        <w:spacing w:after="240"/>
                        <w:jc w:val="both"/>
                        <w:rPr>
                          <w:rFonts w:ascii="Palatino Linotype" w:hAnsi="Palatino Linotype"/>
                          <w:sz w:val="20"/>
                          <w:szCs w:val="20"/>
                        </w:rPr>
                      </w:pPr>
                      <w:r w:rsidRPr="00117D53">
                        <w:rPr>
                          <w:rFonts w:ascii="Palatino Linotype" w:hAnsi="Palatino Linotype"/>
                          <w:sz w:val="20"/>
                          <w:szCs w:val="20"/>
                        </w:rPr>
                        <w:t xml:space="preserve">Educators need to have conversations with their students about the difference between being vigilant and being a vigilante. Another nuanced conversation that needs to happen is about the risk of some students taking on the psychological burden of thinking they are responsible for the behavior of others; we can support others, but they are untimely going to make the choices they make by their own volition.  </w:t>
                      </w:r>
                    </w:p>
                    <w:p w14:paraId="1E8EC9E1" w14:textId="6814F692" w:rsidR="00117D53" w:rsidRDefault="00366405" w:rsidP="00E93C6C">
                      <w:pPr>
                        <w:spacing w:after="240"/>
                        <w:jc w:val="both"/>
                        <w:rPr>
                          <w:rFonts w:ascii="Palatino Linotype" w:hAnsi="Palatino Linotype"/>
                          <w:sz w:val="20"/>
                          <w:szCs w:val="20"/>
                        </w:rPr>
                      </w:pPr>
                      <w:r>
                        <w:rPr>
                          <w:rFonts w:ascii="Palatino Linotype" w:hAnsi="Palatino Linotype"/>
                          <w:sz w:val="20"/>
                          <w:szCs w:val="20"/>
                        </w:rPr>
                        <w:t>At the stat</w:t>
                      </w:r>
                      <w:r w:rsidR="00117D53" w:rsidRPr="00117D53">
                        <w:rPr>
                          <w:rFonts w:ascii="Palatino Linotype" w:hAnsi="Palatino Linotype"/>
                          <w:sz w:val="20"/>
                          <w:szCs w:val="20"/>
                        </w:rPr>
                        <w:t>e,</w:t>
                      </w:r>
                      <w:r w:rsidR="00CE3925">
                        <w:rPr>
                          <w:rFonts w:ascii="Palatino Linotype" w:hAnsi="Palatino Linotype"/>
                          <w:sz w:val="20"/>
                          <w:szCs w:val="20"/>
                        </w:rPr>
                        <w:t xml:space="preserve"> regional and local level, we </w:t>
                      </w:r>
                      <w:r w:rsidR="00117D53" w:rsidRPr="00117D53">
                        <w:rPr>
                          <w:rFonts w:ascii="Palatino Linotype" w:hAnsi="Palatino Linotype"/>
                          <w:sz w:val="20"/>
                          <w:szCs w:val="20"/>
                        </w:rPr>
                        <w:t>continue to struggle to create solutions to the problem of school violence, knowing that while the probability of a school shooting is quite low, the threat is still real. There is no doubt that all the attention on school violence and all the drills and l</w:t>
                      </w:r>
                      <w:r w:rsidR="00F866A2">
                        <w:rPr>
                          <w:rFonts w:ascii="Palatino Linotype" w:hAnsi="Palatino Linotype"/>
                          <w:sz w:val="20"/>
                          <w:szCs w:val="20"/>
                        </w:rPr>
                        <w:t>ockdowns have le</w:t>
                      </w:r>
                      <w:r w:rsidR="00117D53" w:rsidRPr="00117D53">
                        <w:rPr>
                          <w:rFonts w:ascii="Palatino Linotype" w:hAnsi="Palatino Linotype"/>
                          <w:sz w:val="20"/>
                          <w:szCs w:val="20"/>
                        </w:rPr>
                        <w:t xml:space="preserve">d to increased stress and anxiety amongst our students and our colleagues. Personally, when I was in the classroom, the lockdown drills always served as a reminder of just how vulnerable my students were. </w:t>
                      </w:r>
                    </w:p>
                    <w:p w14:paraId="66314456" w14:textId="77777777" w:rsidR="00500DF1" w:rsidRDefault="00117D53" w:rsidP="00E93C6C">
                      <w:pPr>
                        <w:spacing w:after="240"/>
                        <w:jc w:val="both"/>
                        <w:rPr>
                          <w:rFonts w:ascii="Palatino Linotype" w:hAnsi="Palatino Linotype"/>
                          <w:sz w:val="20"/>
                          <w:szCs w:val="20"/>
                        </w:rPr>
                      </w:pPr>
                      <w:r w:rsidRPr="00117D53">
                        <w:rPr>
                          <w:rFonts w:ascii="Palatino Linotype" w:hAnsi="Palatino Linotype"/>
                          <w:sz w:val="20"/>
                          <w:szCs w:val="20"/>
                        </w:rPr>
                        <w:t xml:space="preserve">We somehow must find a balance between being prepared for a violent attack and allowing our students to live lives of joy and wonder without fear and anxiety. </w:t>
                      </w:r>
                    </w:p>
                    <w:p w14:paraId="3DBBB780" w14:textId="77777777" w:rsidR="00E93C6C" w:rsidRDefault="00117D53" w:rsidP="00E93C6C">
                      <w:pPr>
                        <w:spacing w:after="240"/>
                        <w:jc w:val="both"/>
                        <w:rPr>
                          <w:rFonts w:ascii="Palatino Linotype" w:hAnsi="Palatino Linotype"/>
                          <w:sz w:val="20"/>
                          <w:szCs w:val="20"/>
                        </w:rPr>
                      </w:pPr>
                      <w:r w:rsidRPr="00117D53">
                        <w:rPr>
                          <w:rFonts w:ascii="Palatino Linotype" w:hAnsi="Palatino Linotype"/>
                          <w:sz w:val="20"/>
                          <w:szCs w:val="20"/>
                        </w:rPr>
                        <w:t>No matter the challenges and obstacles, we are committed to making sure that every single school is a sanitary for students. Protecting our students from harm is our first and f</w:t>
                      </w:r>
                      <w:r w:rsidR="00E93C6C">
                        <w:rPr>
                          <w:rFonts w:ascii="Palatino Linotype" w:hAnsi="Palatino Linotype"/>
                          <w:sz w:val="20"/>
                          <w:szCs w:val="20"/>
                        </w:rPr>
                        <w:t xml:space="preserve">oremost responsibility. </w:t>
                      </w:r>
                      <w:r w:rsidRPr="00117D53">
                        <w:rPr>
                          <w:rFonts w:ascii="Palatino Linotype" w:hAnsi="Palatino Linotype"/>
                          <w:sz w:val="20"/>
                          <w:szCs w:val="20"/>
                        </w:rPr>
                        <w:t>Vermont-NEA members have devoted their lives to creating safe, compassionate learning environments for their students. While the outside intruder poses a possible threat to students and staff, our members are facing other, more immediate obstacles in their efforts to maintain safe learning environments every day that must be addressed now</w:t>
                      </w:r>
                      <w:r>
                        <w:rPr>
                          <w:rFonts w:ascii="Palatino Linotype" w:hAnsi="Palatino Linotype"/>
                          <w:sz w:val="20"/>
                          <w:szCs w:val="20"/>
                        </w:rPr>
                        <w:t>.</w:t>
                      </w:r>
                    </w:p>
                    <w:p w14:paraId="5FF1F330" w14:textId="77777777" w:rsidR="00DB4EC0" w:rsidRDefault="00DB4EC0" w:rsidP="00DB4EC0">
                      <w:pPr>
                        <w:spacing w:after="240"/>
                        <w:jc w:val="both"/>
                        <w:rPr>
                          <w:rFonts w:ascii="Palatino Linotype" w:hAnsi="Palatino Linotype"/>
                          <w:sz w:val="20"/>
                          <w:szCs w:val="20"/>
                        </w:rPr>
                      </w:pPr>
                      <w:r w:rsidRPr="00117D53">
                        <w:rPr>
                          <w:rFonts w:ascii="Palatino Linotype" w:hAnsi="Palatino Linotype"/>
                          <w:sz w:val="20"/>
                          <w:szCs w:val="20"/>
                        </w:rPr>
                        <w:t>Thanks to a grant from the NEA’s Center for Great Public Schools, Vermont-NEA will host a summit on May 20th to address the challenges of creating safe, compassionate learning environments for all students. During our fall district meeting, our members clearly communicated to us that dealing with the increase in aggressive and violent student behavior was their top priority.</w:t>
                      </w:r>
                    </w:p>
                    <w:p w14:paraId="25955EED" w14:textId="1B7BE790" w:rsidR="00E93C6C" w:rsidRPr="00117D53" w:rsidRDefault="00E93C6C" w:rsidP="00DB4EC0">
                      <w:pPr>
                        <w:spacing w:after="240"/>
                        <w:jc w:val="both"/>
                        <w:rPr>
                          <w:rFonts w:ascii="Palatino Linotype" w:hAnsi="Palatino Linotype"/>
                          <w:sz w:val="20"/>
                          <w:szCs w:val="20"/>
                        </w:rPr>
                      </w:pPr>
                      <w:r w:rsidRPr="00117D53">
                        <w:rPr>
                          <w:rFonts w:ascii="Palatino Linotype" w:hAnsi="Palatino Linotype"/>
                          <w:sz w:val="20"/>
                          <w:szCs w:val="20"/>
                        </w:rPr>
                        <w:t xml:space="preserve"> </w:t>
                      </w:r>
                    </w:p>
                    <w:p w14:paraId="5987F29C" w14:textId="77777777" w:rsidR="00E93C6C" w:rsidRDefault="00E93C6C" w:rsidP="00500DF1">
                      <w:pPr>
                        <w:jc w:val="both"/>
                        <w:rPr>
                          <w:rFonts w:ascii="Palatino Linotype" w:hAnsi="Palatino Linotype"/>
                          <w:sz w:val="20"/>
                          <w:szCs w:val="20"/>
                        </w:rPr>
                      </w:pPr>
                    </w:p>
                    <w:p w14:paraId="3DBC0992" w14:textId="77777777" w:rsidR="00CE3925" w:rsidRDefault="00CE3925" w:rsidP="00117D53">
                      <w:pPr>
                        <w:spacing w:after="240"/>
                        <w:rPr>
                          <w:rFonts w:ascii="Palatino Linotype" w:hAnsi="Palatino Linotype"/>
                          <w:sz w:val="20"/>
                          <w:szCs w:val="20"/>
                        </w:rPr>
                      </w:pPr>
                    </w:p>
                    <w:p w14:paraId="74DC6159" w14:textId="77777777" w:rsidR="00117D53" w:rsidRPr="00E26814" w:rsidRDefault="00117D53" w:rsidP="00117D53">
                      <w:pPr>
                        <w:spacing w:after="240"/>
                        <w:rPr>
                          <w:rFonts w:ascii="Palatino Linotype" w:hAnsi="Palatino Linotype"/>
                          <w:sz w:val="20"/>
                          <w:szCs w:val="20"/>
                        </w:rPr>
                      </w:pPr>
                    </w:p>
                    <w:p w14:paraId="0720D400" w14:textId="77777777" w:rsidR="002220BF" w:rsidRDefault="002220BF"/>
                  </w:txbxContent>
                </v:textbox>
                <w10:wrap anchorx="margin"/>
              </v:shape>
            </w:pict>
          </mc:Fallback>
        </mc:AlternateContent>
      </w:r>
    </w:p>
    <w:p w14:paraId="7EDDA5EB" w14:textId="6DA3C926" w:rsidR="00CF190F" w:rsidRPr="00CF190F" w:rsidRDefault="00CF190F" w:rsidP="00CF190F"/>
    <w:p w14:paraId="18332EF2" w14:textId="72180BDE" w:rsidR="00CF190F" w:rsidRPr="00CF190F" w:rsidRDefault="00CF190F" w:rsidP="00607EDB">
      <w:pPr>
        <w:jc w:val="center"/>
      </w:pPr>
    </w:p>
    <w:p w14:paraId="7E9CB614" w14:textId="0C350073" w:rsidR="00CF190F" w:rsidRPr="00CF190F" w:rsidRDefault="00CF190F" w:rsidP="00CF190F"/>
    <w:p w14:paraId="5D0217FF" w14:textId="49042550" w:rsidR="00CF190F" w:rsidRPr="00CF190F" w:rsidRDefault="00CF190F" w:rsidP="00CF190F"/>
    <w:p w14:paraId="345F7FDB" w14:textId="0F79944E" w:rsidR="00CF190F" w:rsidRPr="00CF190F" w:rsidRDefault="00CF190F" w:rsidP="00CF190F"/>
    <w:p w14:paraId="4EB8D5D1" w14:textId="030C0EEB" w:rsidR="00CF190F" w:rsidRPr="00CF190F" w:rsidRDefault="00CF190F" w:rsidP="00CF190F"/>
    <w:p w14:paraId="23EF83ED" w14:textId="4C6AFC87" w:rsidR="00CF190F" w:rsidRPr="00CF190F" w:rsidRDefault="00CF190F" w:rsidP="00CF190F"/>
    <w:p w14:paraId="36A4DC23" w14:textId="6996B29E" w:rsidR="00CF190F" w:rsidRPr="00CF190F" w:rsidRDefault="00CF190F" w:rsidP="00CF190F"/>
    <w:p w14:paraId="6D9DF7AA" w14:textId="34486264" w:rsidR="00CF190F" w:rsidRPr="00CF190F" w:rsidRDefault="00CF190F" w:rsidP="00CF190F"/>
    <w:p w14:paraId="60332380" w14:textId="18C1C73C" w:rsidR="00CF190F" w:rsidRPr="00CF190F" w:rsidRDefault="00CF190F" w:rsidP="00CF190F"/>
    <w:p w14:paraId="24E5D153" w14:textId="3ADBF27D" w:rsidR="00CF190F" w:rsidRPr="00CF190F" w:rsidRDefault="00CF190F" w:rsidP="00CF190F"/>
    <w:p w14:paraId="1F9C1F3E" w14:textId="0065B357" w:rsidR="00CF190F" w:rsidRPr="00CF190F" w:rsidRDefault="00CF190F" w:rsidP="00CF190F"/>
    <w:p w14:paraId="436748F1" w14:textId="08EEB120" w:rsidR="00CF190F" w:rsidRPr="00CF190F" w:rsidRDefault="00CF190F" w:rsidP="00CF190F"/>
    <w:p w14:paraId="6C6620F6" w14:textId="7EBC3C7D" w:rsidR="00CF190F" w:rsidRPr="00CF190F" w:rsidRDefault="00CF190F" w:rsidP="00CF190F"/>
    <w:p w14:paraId="250B6E49" w14:textId="20F6FDA7" w:rsidR="00CF190F" w:rsidRPr="00CF190F" w:rsidRDefault="00CF190F" w:rsidP="00CF190F"/>
    <w:p w14:paraId="4292B62B" w14:textId="0CDAEFC1" w:rsidR="00CF190F" w:rsidRPr="00CF190F" w:rsidRDefault="00CF190F" w:rsidP="00CF190F"/>
    <w:p w14:paraId="11636CAF" w14:textId="31ED4E9D" w:rsidR="00CF190F" w:rsidRPr="00CF190F" w:rsidRDefault="00CF190F" w:rsidP="00CF190F"/>
    <w:p w14:paraId="2E4D3FFB" w14:textId="71B5FEA3" w:rsidR="00CF190F" w:rsidRPr="00CF190F" w:rsidRDefault="00CF190F" w:rsidP="00CF190F"/>
    <w:p w14:paraId="45387C39" w14:textId="1ABFEA9B" w:rsidR="00CF190F" w:rsidRPr="00CF190F" w:rsidRDefault="00CF190F" w:rsidP="00CF190F"/>
    <w:p w14:paraId="23027B6A" w14:textId="2CAB5CD5" w:rsidR="00CF190F" w:rsidRPr="00CF190F" w:rsidRDefault="00CF190F" w:rsidP="00CF190F"/>
    <w:p w14:paraId="314549C8" w14:textId="686C114E" w:rsidR="00CF190F" w:rsidRDefault="00CF190F" w:rsidP="00CF190F"/>
    <w:p w14:paraId="4A2C40F1" w14:textId="018923E1" w:rsidR="00CF190F" w:rsidRPr="00CF190F" w:rsidRDefault="00CF190F" w:rsidP="00CF190F"/>
    <w:p w14:paraId="1EC43BBD" w14:textId="6B3BFBA7" w:rsidR="00CF190F" w:rsidRPr="00CF190F" w:rsidRDefault="00CF190F" w:rsidP="00CF190F"/>
    <w:p w14:paraId="6934817F" w14:textId="4201560F" w:rsidR="00CF190F" w:rsidRDefault="00CF190F" w:rsidP="003B621D">
      <w:pPr>
        <w:ind w:hanging="450"/>
      </w:pPr>
    </w:p>
    <w:p w14:paraId="57846204" w14:textId="7CAD44B4" w:rsidR="00B02D4B" w:rsidRDefault="00B043BE" w:rsidP="00C471CE">
      <w:pPr>
        <w:ind w:left="2502"/>
      </w:pPr>
      <w:r>
        <w:br w:type="page"/>
      </w:r>
    </w:p>
    <w:p w14:paraId="00465D30" w14:textId="7FEFCE30" w:rsidR="00B02D4B" w:rsidRDefault="00B02D4B" w:rsidP="00B02D4B"/>
    <w:p w14:paraId="2671B0B0" w14:textId="29549190" w:rsidR="00B02D4B" w:rsidRDefault="00B02D4B" w:rsidP="00B02D4B"/>
    <w:p w14:paraId="729416E5" w14:textId="47C7E022" w:rsidR="00B02D4B" w:rsidRDefault="00B02D4B" w:rsidP="00393408"/>
    <w:p w14:paraId="363F37F1" w14:textId="4A56DDFF" w:rsidR="00B02D4B" w:rsidRDefault="00B02D4B" w:rsidP="00B02D4B"/>
    <w:p w14:paraId="5BEE74E3" w14:textId="018F531C" w:rsidR="00B02D4B" w:rsidRDefault="00393408" w:rsidP="00B02D4B">
      <w:r>
        <w:rPr>
          <w:noProof/>
        </w:rPr>
        <mc:AlternateContent>
          <mc:Choice Requires="wps">
            <w:drawing>
              <wp:anchor distT="0" distB="0" distL="114300" distR="114300" simplePos="0" relativeHeight="251663360" behindDoc="0" locked="0" layoutInCell="1" allowOverlap="1" wp14:anchorId="3D73AFDD" wp14:editId="18C11C7F">
                <wp:simplePos x="0" y="0"/>
                <wp:positionH relativeFrom="margin">
                  <wp:posOffset>1597494</wp:posOffset>
                </wp:positionH>
                <wp:positionV relativeFrom="paragraph">
                  <wp:posOffset>11430</wp:posOffset>
                </wp:positionV>
                <wp:extent cx="4027805" cy="288925"/>
                <wp:effectExtent l="0" t="0" r="10795" b="15875"/>
                <wp:wrapThrough wrapText="bothSides">
                  <wp:wrapPolygon edited="0">
                    <wp:start x="0" y="0"/>
                    <wp:lineTo x="0" y="21363"/>
                    <wp:lineTo x="21556" y="21363"/>
                    <wp:lineTo x="21556" y="0"/>
                    <wp:lineTo x="0" y="0"/>
                  </wp:wrapPolygon>
                </wp:wrapThrough>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80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92BFD" w14:textId="4676BFA7" w:rsidR="00117D53" w:rsidRPr="00CE3925" w:rsidRDefault="00117D53" w:rsidP="00E3443E">
                            <w:pPr>
                              <w:pStyle w:val="BodyText"/>
                              <w:rPr>
                                <w:rFonts w:ascii="Franklin Gothic Demi Cond" w:hAnsi="Franklin Gothic Demi Cond"/>
                                <w:i/>
                                <w:sz w:val="40"/>
                                <w:szCs w:val="36"/>
                              </w:rPr>
                            </w:pPr>
                            <w:r w:rsidRPr="008E6FBB">
                              <w:rPr>
                                <w:rFonts w:ascii="Franklin Gothic Demi Cond" w:hAnsi="Franklin Gothic Demi Cond"/>
                                <w:sz w:val="36"/>
                                <w:szCs w:val="36"/>
                              </w:rPr>
                              <w:t>All Students Deserve Safe Schools</w:t>
                            </w:r>
                            <w:r w:rsidR="00E3443E">
                              <w:rPr>
                                <w:rFonts w:ascii="Franklin Gothic Demi Cond" w:hAnsi="Franklin Gothic Demi Cond"/>
                                <w:sz w:val="36"/>
                                <w:szCs w:val="36"/>
                              </w:rPr>
                              <w:t>,</w:t>
                            </w:r>
                            <w:r>
                              <w:rPr>
                                <w:rFonts w:ascii="Franklin Gothic Demi Cond" w:hAnsi="Franklin Gothic Demi Cond"/>
                                <w:sz w:val="40"/>
                                <w:szCs w:val="36"/>
                              </w:rPr>
                              <w:t xml:space="preserve"> </w:t>
                            </w:r>
                            <w:r w:rsidRPr="00E3443E">
                              <w:rPr>
                                <w:rFonts w:ascii="Franklin Gothic Demi Cond" w:hAnsi="Franklin Gothic Demi Cond"/>
                                <w:i/>
                                <w:sz w:val="28"/>
                                <w:szCs w:val="32"/>
                              </w:rPr>
                              <w:t>conti</w:t>
                            </w:r>
                            <w:r w:rsidR="00E3443E" w:rsidRPr="00E3443E">
                              <w:rPr>
                                <w:rFonts w:ascii="Franklin Gothic Demi Cond" w:hAnsi="Franklin Gothic Demi Cond"/>
                                <w:i/>
                                <w:sz w:val="28"/>
                                <w:szCs w:val="32"/>
                              </w:rPr>
                              <w:t>nued</w:t>
                            </w:r>
                          </w:p>
                          <w:p w14:paraId="5F0D739A" w14:textId="77777777" w:rsidR="007F0C7E" w:rsidRDefault="007F0C7E" w:rsidP="00E3443E">
                            <w:pPr>
                              <w:ind w:left="3600"/>
                              <w:rPr>
                                <w:rFonts w:ascii="Franklin Gothic Demi Cond" w:hAnsi="Franklin Gothic Demi Cond"/>
                                <w:sz w:val="44"/>
                                <w:szCs w:val="44"/>
                              </w:rPr>
                            </w:pPr>
                          </w:p>
                          <w:p w14:paraId="2218D634" w14:textId="77777777" w:rsidR="007F0C7E" w:rsidRDefault="007F0C7E" w:rsidP="00E3443E">
                            <w:pPr>
                              <w:ind w:left="3600"/>
                              <w:rPr>
                                <w:rFonts w:ascii="Franklin Gothic Demi Cond" w:hAnsi="Franklin Gothic Demi Cond"/>
                                <w:sz w:val="44"/>
                                <w:szCs w:val="44"/>
                              </w:rPr>
                            </w:pPr>
                          </w:p>
                          <w:p w14:paraId="2DDE5B03" w14:textId="77777777" w:rsidR="007F0C7E" w:rsidRDefault="007F0C7E" w:rsidP="00E3443E">
                            <w:pPr>
                              <w:ind w:left="3600"/>
                              <w:rPr>
                                <w:rFonts w:ascii="Franklin Gothic Demi Cond" w:hAnsi="Franklin Gothic Demi Cond"/>
                                <w:sz w:val="44"/>
                                <w:szCs w:val="44"/>
                              </w:rPr>
                            </w:pPr>
                          </w:p>
                          <w:p w14:paraId="46565EED" w14:textId="77777777" w:rsidR="007F0C7E" w:rsidRDefault="007F0C7E" w:rsidP="00E3443E">
                            <w:pPr>
                              <w:ind w:left="3600"/>
                              <w:rPr>
                                <w:rFonts w:ascii="Franklin Gothic Demi Cond" w:hAnsi="Franklin Gothic Demi Cond"/>
                                <w:sz w:val="44"/>
                                <w:szCs w:val="44"/>
                              </w:rPr>
                            </w:pPr>
                          </w:p>
                          <w:p w14:paraId="4913FC5E" w14:textId="77777777" w:rsidR="007F0C7E" w:rsidRDefault="007F0C7E" w:rsidP="00E3443E">
                            <w:pPr>
                              <w:ind w:left="3600"/>
                              <w:rPr>
                                <w:rFonts w:ascii="Franklin Gothic Demi Cond" w:hAnsi="Franklin Gothic Demi Cond"/>
                                <w:sz w:val="44"/>
                                <w:szCs w:val="44"/>
                              </w:rPr>
                            </w:pPr>
                          </w:p>
                          <w:p w14:paraId="1EC57F70" w14:textId="77777777" w:rsidR="007F0C7E" w:rsidRDefault="007F0C7E" w:rsidP="00E3443E">
                            <w:pPr>
                              <w:ind w:left="3600"/>
                              <w:rPr>
                                <w:rFonts w:ascii="Franklin Gothic Demi Cond" w:hAnsi="Franklin Gothic Demi Cond"/>
                                <w:sz w:val="44"/>
                                <w:szCs w:val="44"/>
                              </w:rPr>
                            </w:pPr>
                          </w:p>
                          <w:p w14:paraId="19B6A4A3" w14:textId="77777777" w:rsidR="007F0C7E" w:rsidRDefault="007F0C7E" w:rsidP="00E3443E">
                            <w:pPr>
                              <w:ind w:left="3600"/>
                              <w:rPr>
                                <w:rFonts w:ascii="Franklin Gothic Demi Cond" w:hAnsi="Franklin Gothic Demi Cond"/>
                                <w:sz w:val="44"/>
                                <w:szCs w:val="44"/>
                              </w:rPr>
                            </w:pPr>
                          </w:p>
                          <w:p w14:paraId="7A8485F5" w14:textId="77777777" w:rsidR="007F0C7E" w:rsidRDefault="007F0C7E" w:rsidP="00E3443E">
                            <w:pPr>
                              <w:ind w:left="3600"/>
                              <w:rPr>
                                <w:rFonts w:ascii="Franklin Gothic Demi Cond" w:hAnsi="Franklin Gothic Demi Cond"/>
                                <w:sz w:val="44"/>
                                <w:szCs w:val="44"/>
                              </w:rPr>
                            </w:pPr>
                          </w:p>
                          <w:p w14:paraId="2A82FE7A" w14:textId="53B18D4E" w:rsidR="007F0C7E" w:rsidRPr="00CC7405" w:rsidRDefault="007F0C7E" w:rsidP="00E3443E">
                            <w:pPr>
                              <w:ind w:left="3600"/>
                              <w:rPr>
                                <w:rFonts w:ascii="Franklin Gothic Demi Cond" w:hAnsi="Franklin Gothic Demi Cond"/>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3AFDD" id="Text Box 23" o:spid="_x0000_s1033" type="#_x0000_t202" style="position:absolute;margin-left:125.8pt;margin-top:.9pt;width:317.15pt;height:22.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WF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" filled="f" stroked="f">
                <v:textbox inset="0,0,0,0">
                  <w:txbxContent>
                    <w:p w14:paraId="35592BFD" w14:textId="4676BFA7" w:rsidR="00117D53" w:rsidRPr="00CE3925" w:rsidRDefault="00117D53" w:rsidP="00E3443E">
                      <w:pPr>
                        <w:pStyle w:val="BodyText"/>
                        <w:rPr>
                          <w:rFonts w:ascii="Franklin Gothic Demi Cond" w:hAnsi="Franklin Gothic Demi Cond"/>
                          <w:i/>
                          <w:sz w:val="40"/>
                          <w:szCs w:val="36"/>
                        </w:rPr>
                      </w:pPr>
                      <w:r w:rsidRPr="008E6FBB">
                        <w:rPr>
                          <w:rFonts w:ascii="Franklin Gothic Demi Cond" w:hAnsi="Franklin Gothic Demi Cond"/>
                          <w:sz w:val="36"/>
                          <w:szCs w:val="36"/>
                        </w:rPr>
                        <w:t>All Students Deserve Safe Schools</w:t>
                      </w:r>
                      <w:r w:rsidR="00E3443E">
                        <w:rPr>
                          <w:rFonts w:ascii="Franklin Gothic Demi Cond" w:hAnsi="Franklin Gothic Demi Cond"/>
                          <w:sz w:val="36"/>
                          <w:szCs w:val="36"/>
                        </w:rPr>
                        <w:t>,</w:t>
                      </w:r>
                      <w:r>
                        <w:rPr>
                          <w:rFonts w:ascii="Franklin Gothic Demi Cond" w:hAnsi="Franklin Gothic Demi Cond"/>
                          <w:sz w:val="40"/>
                          <w:szCs w:val="36"/>
                        </w:rPr>
                        <w:t xml:space="preserve"> </w:t>
                      </w:r>
                      <w:r w:rsidRPr="00E3443E">
                        <w:rPr>
                          <w:rFonts w:ascii="Franklin Gothic Demi Cond" w:hAnsi="Franklin Gothic Demi Cond"/>
                          <w:i/>
                          <w:sz w:val="28"/>
                          <w:szCs w:val="32"/>
                        </w:rPr>
                        <w:t>conti</w:t>
                      </w:r>
                      <w:r w:rsidR="00E3443E" w:rsidRPr="00E3443E">
                        <w:rPr>
                          <w:rFonts w:ascii="Franklin Gothic Demi Cond" w:hAnsi="Franklin Gothic Demi Cond"/>
                          <w:i/>
                          <w:sz w:val="28"/>
                          <w:szCs w:val="32"/>
                        </w:rPr>
                        <w:t>nued</w:t>
                      </w:r>
                    </w:p>
                    <w:p w14:paraId="5F0D739A" w14:textId="77777777" w:rsidR="007F0C7E" w:rsidRDefault="007F0C7E" w:rsidP="00E3443E">
                      <w:pPr>
                        <w:ind w:left="3600"/>
                        <w:rPr>
                          <w:rFonts w:ascii="Franklin Gothic Demi Cond" w:hAnsi="Franklin Gothic Demi Cond"/>
                          <w:sz w:val="44"/>
                          <w:szCs w:val="44"/>
                        </w:rPr>
                      </w:pPr>
                    </w:p>
                    <w:p w14:paraId="2218D634" w14:textId="77777777" w:rsidR="007F0C7E" w:rsidRDefault="007F0C7E" w:rsidP="00E3443E">
                      <w:pPr>
                        <w:ind w:left="3600"/>
                        <w:rPr>
                          <w:rFonts w:ascii="Franklin Gothic Demi Cond" w:hAnsi="Franklin Gothic Demi Cond"/>
                          <w:sz w:val="44"/>
                          <w:szCs w:val="44"/>
                        </w:rPr>
                      </w:pPr>
                    </w:p>
                    <w:p w14:paraId="2DDE5B03" w14:textId="77777777" w:rsidR="007F0C7E" w:rsidRDefault="007F0C7E" w:rsidP="00E3443E">
                      <w:pPr>
                        <w:ind w:left="3600"/>
                        <w:rPr>
                          <w:rFonts w:ascii="Franklin Gothic Demi Cond" w:hAnsi="Franklin Gothic Demi Cond"/>
                          <w:sz w:val="44"/>
                          <w:szCs w:val="44"/>
                        </w:rPr>
                      </w:pPr>
                    </w:p>
                    <w:p w14:paraId="46565EED" w14:textId="77777777" w:rsidR="007F0C7E" w:rsidRDefault="007F0C7E" w:rsidP="00E3443E">
                      <w:pPr>
                        <w:ind w:left="3600"/>
                        <w:rPr>
                          <w:rFonts w:ascii="Franklin Gothic Demi Cond" w:hAnsi="Franklin Gothic Demi Cond"/>
                          <w:sz w:val="44"/>
                          <w:szCs w:val="44"/>
                        </w:rPr>
                      </w:pPr>
                    </w:p>
                    <w:p w14:paraId="4913FC5E" w14:textId="77777777" w:rsidR="007F0C7E" w:rsidRDefault="007F0C7E" w:rsidP="00E3443E">
                      <w:pPr>
                        <w:ind w:left="3600"/>
                        <w:rPr>
                          <w:rFonts w:ascii="Franklin Gothic Demi Cond" w:hAnsi="Franklin Gothic Demi Cond"/>
                          <w:sz w:val="44"/>
                          <w:szCs w:val="44"/>
                        </w:rPr>
                      </w:pPr>
                    </w:p>
                    <w:p w14:paraId="1EC57F70" w14:textId="77777777" w:rsidR="007F0C7E" w:rsidRDefault="007F0C7E" w:rsidP="00E3443E">
                      <w:pPr>
                        <w:ind w:left="3600"/>
                        <w:rPr>
                          <w:rFonts w:ascii="Franklin Gothic Demi Cond" w:hAnsi="Franklin Gothic Demi Cond"/>
                          <w:sz w:val="44"/>
                          <w:szCs w:val="44"/>
                        </w:rPr>
                      </w:pPr>
                    </w:p>
                    <w:p w14:paraId="19B6A4A3" w14:textId="77777777" w:rsidR="007F0C7E" w:rsidRDefault="007F0C7E" w:rsidP="00E3443E">
                      <w:pPr>
                        <w:ind w:left="3600"/>
                        <w:rPr>
                          <w:rFonts w:ascii="Franklin Gothic Demi Cond" w:hAnsi="Franklin Gothic Demi Cond"/>
                          <w:sz w:val="44"/>
                          <w:szCs w:val="44"/>
                        </w:rPr>
                      </w:pPr>
                    </w:p>
                    <w:p w14:paraId="7A8485F5" w14:textId="77777777" w:rsidR="007F0C7E" w:rsidRDefault="007F0C7E" w:rsidP="00E3443E">
                      <w:pPr>
                        <w:ind w:left="3600"/>
                        <w:rPr>
                          <w:rFonts w:ascii="Franklin Gothic Demi Cond" w:hAnsi="Franklin Gothic Demi Cond"/>
                          <w:sz w:val="44"/>
                          <w:szCs w:val="44"/>
                        </w:rPr>
                      </w:pPr>
                    </w:p>
                    <w:p w14:paraId="2A82FE7A" w14:textId="53B18D4E" w:rsidR="007F0C7E" w:rsidRPr="00CC7405" w:rsidRDefault="007F0C7E" w:rsidP="00E3443E">
                      <w:pPr>
                        <w:ind w:left="3600"/>
                        <w:rPr>
                          <w:rFonts w:ascii="Franklin Gothic Demi Cond" w:hAnsi="Franklin Gothic Demi Cond"/>
                          <w:sz w:val="36"/>
                          <w:szCs w:val="36"/>
                        </w:rPr>
                      </w:pPr>
                    </w:p>
                  </w:txbxContent>
                </v:textbox>
                <w10:wrap type="through" anchorx="margin"/>
              </v:shape>
            </w:pict>
          </mc:Fallback>
        </mc:AlternateContent>
      </w:r>
    </w:p>
    <w:p w14:paraId="66071110" w14:textId="55E60422" w:rsidR="00B02D4B" w:rsidRDefault="00B02D4B" w:rsidP="00B02D4B"/>
    <w:p w14:paraId="38268288" w14:textId="0F846F2D" w:rsidR="00B02D4B" w:rsidRDefault="00E3443E" w:rsidP="00393408">
      <w:pPr>
        <w:ind w:left="2430"/>
      </w:pPr>
      <w:r>
        <w:rPr>
          <w:noProof/>
        </w:rPr>
        <w:drawing>
          <wp:anchor distT="0" distB="0" distL="114300" distR="114300" simplePos="0" relativeHeight="251697152" behindDoc="0" locked="0" layoutInCell="1" allowOverlap="1" wp14:anchorId="6FD55B8C" wp14:editId="2DFD0082">
            <wp:simplePos x="0" y="0"/>
            <wp:positionH relativeFrom="column">
              <wp:posOffset>1604645</wp:posOffset>
            </wp:positionH>
            <wp:positionV relativeFrom="paragraph">
              <wp:posOffset>127331</wp:posOffset>
            </wp:positionV>
            <wp:extent cx="1573530" cy="1573530"/>
            <wp:effectExtent l="0" t="0" r="762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T_NEA_EXPANDED.png"/>
                    <pic:cNvPicPr/>
                  </pic:nvPicPr>
                  <pic:blipFill>
                    <a:blip r:embed="rId23">
                      <a:extLst>
                        <a:ext uri="{28A0092B-C50C-407E-A947-70E740481C1C}">
                          <a14:useLocalDpi xmlns:a14="http://schemas.microsoft.com/office/drawing/2010/main" val="0"/>
                        </a:ext>
                      </a:extLst>
                    </a:blip>
                    <a:stretch>
                      <a:fillRect/>
                    </a:stretch>
                  </pic:blipFill>
                  <pic:spPr>
                    <a:xfrm>
                      <a:off x="0" y="0"/>
                      <a:ext cx="1573530" cy="15735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4432" behindDoc="0" locked="0" layoutInCell="1" allowOverlap="1" wp14:anchorId="167B4763" wp14:editId="66A9CBDD">
                <wp:simplePos x="0" y="0"/>
                <wp:positionH relativeFrom="margin">
                  <wp:posOffset>3192449</wp:posOffset>
                </wp:positionH>
                <wp:positionV relativeFrom="paragraph">
                  <wp:posOffset>89535</wp:posOffset>
                </wp:positionV>
                <wp:extent cx="4020626" cy="1782445"/>
                <wp:effectExtent l="0" t="0" r="0" b="8255"/>
                <wp:wrapNone/>
                <wp:docPr id="43" name="Text Box 43"/>
                <wp:cNvGraphicFramePr/>
                <a:graphic xmlns:a="http://schemas.openxmlformats.org/drawingml/2006/main">
                  <a:graphicData uri="http://schemas.microsoft.com/office/word/2010/wordprocessingShape">
                    <wps:wsp>
                      <wps:cNvSpPr txBox="1"/>
                      <wps:spPr>
                        <a:xfrm>
                          <a:off x="0" y="0"/>
                          <a:ext cx="4020626" cy="1782445"/>
                        </a:xfrm>
                        <a:prstGeom prst="rect">
                          <a:avLst/>
                        </a:prstGeom>
                        <a:solidFill>
                          <a:schemeClr val="lt1"/>
                        </a:solidFill>
                        <a:ln w="6350">
                          <a:noFill/>
                        </a:ln>
                      </wps:spPr>
                      <wps:txbx>
                        <w:txbxContent>
                          <w:p w14:paraId="67FCE95C" w14:textId="48EDD045" w:rsidR="00DB4EC0" w:rsidRPr="00117D53" w:rsidRDefault="00DB4EC0" w:rsidP="00325F87">
                            <w:pPr>
                              <w:jc w:val="both"/>
                              <w:rPr>
                                <w:rFonts w:ascii="Palatino Linotype" w:hAnsi="Palatino Linotype"/>
                                <w:sz w:val="20"/>
                                <w:szCs w:val="20"/>
                              </w:rPr>
                            </w:pPr>
                            <w:r w:rsidRPr="00117D53">
                              <w:rPr>
                                <w:rFonts w:ascii="Palatino Linotype" w:hAnsi="Palatino Linotype"/>
                                <w:sz w:val="20"/>
                                <w:szCs w:val="20"/>
                              </w:rPr>
                              <w:t xml:space="preserve">This behavior not only disrupts learning for all students, it creates unsafe work environments for our members. </w:t>
                            </w:r>
                            <w:r>
                              <w:rPr>
                                <w:rFonts w:ascii="Palatino Linotype" w:hAnsi="Palatino Linotype"/>
                                <w:sz w:val="20"/>
                                <w:szCs w:val="20"/>
                              </w:rPr>
                              <w:t xml:space="preserve"> </w:t>
                            </w:r>
                            <w:r w:rsidRPr="00117D53">
                              <w:rPr>
                                <w:rFonts w:ascii="Palatino Linotype" w:hAnsi="Palatino Linotype"/>
                                <w:sz w:val="20"/>
                                <w:szCs w:val="20"/>
                              </w:rPr>
                              <w:t>We are looking forward to deep conversations with a range of decision makers in Burlington on May 20th, but we know that this will only be the beginning of a very long process of</w:t>
                            </w:r>
                            <w:r>
                              <w:rPr>
                                <w:rFonts w:ascii="Palatino Linotype" w:hAnsi="Palatino Linotype"/>
                                <w:sz w:val="20"/>
                                <w:szCs w:val="20"/>
                              </w:rPr>
                              <w:t xml:space="preserve"> </w:t>
                            </w:r>
                            <w:r w:rsidRPr="00117D53">
                              <w:rPr>
                                <w:rFonts w:ascii="Palatino Linotype" w:hAnsi="Palatino Linotype"/>
                                <w:sz w:val="20"/>
                                <w:szCs w:val="20"/>
                              </w:rPr>
                              <w:t>tackling this crisis.</w:t>
                            </w:r>
                            <w:r>
                              <w:rPr>
                                <w:rFonts w:ascii="Palatino Linotype" w:hAnsi="Palatino Linotype"/>
                                <w:sz w:val="20"/>
                                <w:szCs w:val="20"/>
                              </w:rPr>
                              <w:t xml:space="preserve"> </w:t>
                            </w:r>
                            <w:r w:rsidRPr="00117D53">
                              <w:rPr>
                                <w:rFonts w:ascii="Palatino Linotype" w:hAnsi="Palatino Linotype"/>
                                <w:sz w:val="20"/>
                                <w:szCs w:val="20"/>
                              </w:rPr>
                              <w:t>In a recent meeting with the president of Vermont Principals’ Association, we agreed that we need to accept the fact that this will take a generation to resolve.</w:t>
                            </w:r>
                            <w:r>
                              <w:rPr>
                                <w:rFonts w:ascii="Palatino Linotype" w:hAnsi="Palatino Linotype"/>
                                <w:sz w:val="20"/>
                                <w:szCs w:val="20"/>
                              </w:rPr>
                              <w:t xml:space="preserve"> </w:t>
                            </w:r>
                            <w:r w:rsidRPr="00117D53">
                              <w:rPr>
                                <w:rFonts w:ascii="Palatino Linotype" w:hAnsi="Palatino Linotype"/>
                                <w:sz w:val="20"/>
                                <w:szCs w:val="20"/>
                              </w:rPr>
                              <w:t xml:space="preserve">We are dealing with societal issues that are out of our control but that arrive at the schoolhouse door every day---food insecurity, homelessness, income inequality which </w:t>
                            </w:r>
                            <w:r w:rsidR="00393408" w:rsidRPr="00117D53">
                              <w:rPr>
                                <w:rFonts w:ascii="Palatino Linotype" w:hAnsi="Palatino Linotype"/>
                                <w:sz w:val="20"/>
                                <w:szCs w:val="20"/>
                              </w:rPr>
                              <w:t>leads to parent working two or three jobs,</w:t>
                            </w:r>
                          </w:p>
                          <w:p w14:paraId="6C915599" w14:textId="77777777" w:rsidR="00DB4EC0" w:rsidRDefault="00DB4EC0" w:rsidP="00DB4EC0">
                            <w:pPr>
                              <w:jc w:val="both"/>
                              <w:rPr>
                                <w:rFonts w:ascii="Palatino Linotype" w:hAnsi="Palatino Linotype"/>
                                <w:sz w:val="20"/>
                                <w:szCs w:val="20"/>
                              </w:rPr>
                            </w:pPr>
                          </w:p>
                          <w:p w14:paraId="59518C7A" w14:textId="60912A0C" w:rsidR="00BA3FB2" w:rsidRPr="00BA3FB2" w:rsidRDefault="00BA3FB2"/>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B4763" id="Text Box 43" o:spid="_x0000_s1034" type="#_x0000_t202" style="position:absolute;left:0;text-align:left;margin-left:251.35pt;margin-top:7.05pt;width:316.6pt;height:140.3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" fillcolor="white [3201]" stroked="f" strokeweight=".5pt">
                <v:textbox inset=",0">
                  <w:txbxContent>
                    <w:p w14:paraId="67FCE95C" w14:textId="48EDD045" w:rsidR="00DB4EC0" w:rsidRPr="00117D53" w:rsidRDefault="00DB4EC0" w:rsidP="00325F87">
                      <w:pPr>
                        <w:jc w:val="both"/>
                        <w:rPr>
                          <w:rFonts w:ascii="Palatino Linotype" w:hAnsi="Palatino Linotype"/>
                          <w:sz w:val="20"/>
                          <w:szCs w:val="20"/>
                        </w:rPr>
                      </w:pPr>
                      <w:r w:rsidRPr="00117D53">
                        <w:rPr>
                          <w:rFonts w:ascii="Palatino Linotype" w:hAnsi="Palatino Linotype"/>
                          <w:sz w:val="20"/>
                          <w:szCs w:val="20"/>
                        </w:rPr>
                        <w:t xml:space="preserve">This behavior not only disrupts learning for all students, it creates unsafe work environments for our members. </w:t>
                      </w:r>
                      <w:r>
                        <w:rPr>
                          <w:rFonts w:ascii="Palatino Linotype" w:hAnsi="Palatino Linotype"/>
                          <w:sz w:val="20"/>
                          <w:szCs w:val="20"/>
                        </w:rPr>
                        <w:t xml:space="preserve"> </w:t>
                      </w:r>
                      <w:r w:rsidRPr="00117D53">
                        <w:rPr>
                          <w:rFonts w:ascii="Palatino Linotype" w:hAnsi="Palatino Linotype"/>
                          <w:sz w:val="20"/>
                          <w:szCs w:val="20"/>
                        </w:rPr>
                        <w:t>We are looking forward to deep conversations with a range of decision makers in Burlington on May 20th, but we know that this will only be the beginning of a very long process of</w:t>
                      </w:r>
                      <w:r>
                        <w:rPr>
                          <w:rFonts w:ascii="Palatino Linotype" w:hAnsi="Palatino Linotype"/>
                          <w:sz w:val="20"/>
                          <w:szCs w:val="20"/>
                        </w:rPr>
                        <w:t xml:space="preserve"> </w:t>
                      </w:r>
                      <w:r w:rsidRPr="00117D53">
                        <w:rPr>
                          <w:rFonts w:ascii="Palatino Linotype" w:hAnsi="Palatino Linotype"/>
                          <w:sz w:val="20"/>
                          <w:szCs w:val="20"/>
                        </w:rPr>
                        <w:t>tackling this crisis.</w:t>
                      </w:r>
                      <w:r>
                        <w:rPr>
                          <w:rFonts w:ascii="Palatino Linotype" w:hAnsi="Palatino Linotype"/>
                          <w:sz w:val="20"/>
                          <w:szCs w:val="20"/>
                        </w:rPr>
                        <w:t xml:space="preserve"> </w:t>
                      </w:r>
                      <w:r w:rsidRPr="00117D53">
                        <w:rPr>
                          <w:rFonts w:ascii="Palatino Linotype" w:hAnsi="Palatino Linotype"/>
                          <w:sz w:val="20"/>
                          <w:szCs w:val="20"/>
                        </w:rPr>
                        <w:t>In a recent meeting with the president of Vermont Principals’ Association, we agreed that we need to accept the fact that this will take a generation to resolve.</w:t>
                      </w:r>
                      <w:r>
                        <w:rPr>
                          <w:rFonts w:ascii="Palatino Linotype" w:hAnsi="Palatino Linotype"/>
                          <w:sz w:val="20"/>
                          <w:szCs w:val="20"/>
                        </w:rPr>
                        <w:t xml:space="preserve"> </w:t>
                      </w:r>
                      <w:r w:rsidRPr="00117D53">
                        <w:rPr>
                          <w:rFonts w:ascii="Palatino Linotype" w:hAnsi="Palatino Linotype"/>
                          <w:sz w:val="20"/>
                          <w:szCs w:val="20"/>
                        </w:rPr>
                        <w:t xml:space="preserve">We are dealing with societal issues that are out of our control but that arrive at the schoolhouse door every day---food insecurity, homelessness, income inequality which </w:t>
                      </w:r>
                      <w:r w:rsidR="00393408" w:rsidRPr="00117D53">
                        <w:rPr>
                          <w:rFonts w:ascii="Palatino Linotype" w:hAnsi="Palatino Linotype"/>
                          <w:sz w:val="20"/>
                          <w:szCs w:val="20"/>
                        </w:rPr>
                        <w:t>leads to parent working two or three jobs,</w:t>
                      </w:r>
                    </w:p>
                    <w:p w14:paraId="6C915599" w14:textId="77777777" w:rsidR="00DB4EC0" w:rsidRDefault="00DB4EC0" w:rsidP="00DB4EC0">
                      <w:pPr>
                        <w:jc w:val="both"/>
                        <w:rPr>
                          <w:rFonts w:ascii="Palatino Linotype" w:hAnsi="Palatino Linotype"/>
                          <w:sz w:val="20"/>
                          <w:szCs w:val="20"/>
                        </w:rPr>
                      </w:pPr>
                    </w:p>
                    <w:p w14:paraId="59518C7A" w14:textId="60912A0C" w:rsidR="00BA3FB2" w:rsidRPr="00BA3FB2" w:rsidRDefault="00BA3FB2"/>
                  </w:txbxContent>
                </v:textbox>
                <w10:wrap anchorx="margin"/>
              </v:shape>
            </w:pict>
          </mc:Fallback>
        </mc:AlternateContent>
      </w:r>
    </w:p>
    <w:p w14:paraId="386A6E94" w14:textId="3F397B1E" w:rsidR="00B02D4B" w:rsidRDefault="00B02D4B" w:rsidP="00B02D4B"/>
    <w:p w14:paraId="6620EF11" w14:textId="297914C6" w:rsidR="00B02D4B" w:rsidRDefault="00B02D4B" w:rsidP="00B02D4B"/>
    <w:p w14:paraId="18804E13" w14:textId="77D92230" w:rsidR="00B02D4B" w:rsidRDefault="00B02D4B" w:rsidP="00B02D4B"/>
    <w:p w14:paraId="0D3FDBCA" w14:textId="0740BFCD" w:rsidR="00B02D4B" w:rsidRDefault="00B02D4B" w:rsidP="00B02D4B"/>
    <w:p w14:paraId="65DF804A" w14:textId="41397C46" w:rsidR="00B02D4B" w:rsidRDefault="00B02D4B" w:rsidP="00B02D4B"/>
    <w:p w14:paraId="4A4981A8" w14:textId="004BE161" w:rsidR="00B02D4B" w:rsidRDefault="00B02D4B" w:rsidP="00B02D4B"/>
    <w:p w14:paraId="00FFDDA8" w14:textId="12347E46" w:rsidR="00B02D4B" w:rsidRDefault="00B02D4B" w:rsidP="00B02D4B"/>
    <w:p w14:paraId="72E71E6A" w14:textId="684B70AD" w:rsidR="00B02D4B" w:rsidRDefault="00B02D4B" w:rsidP="00B02D4B"/>
    <w:p w14:paraId="2786C50B" w14:textId="7D7D19CF" w:rsidR="00B02D4B" w:rsidRDefault="00B02D4B" w:rsidP="00B02D4B"/>
    <w:p w14:paraId="7841F1A9" w14:textId="486E1E9A" w:rsidR="00B02D4B" w:rsidRDefault="00393408" w:rsidP="00B02D4B">
      <w:r>
        <w:rPr>
          <w:noProof/>
        </w:rPr>
        <mc:AlternateContent>
          <mc:Choice Requires="wps">
            <w:drawing>
              <wp:anchor distT="45720" distB="45720" distL="114300" distR="114300" simplePos="0" relativeHeight="251699200" behindDoc="0" locked="0" layoutInCell="1" allowOverlap="1" wp14:anchorId="5132803F" wp14:editId="58FBD7F3">
                <wp:simplePos x="0" y="0"/>
                <wp:positionH relativeFrom="column">
                  <wp:posOffset>1487170</wp:posOffset>
                </wp:positionH>
                <wp:positionV relativeFrom="paragraph">
                  <wp:posOffset>27305</wp:posOffset>
                </wp:positionV>
                <wp:extent cx="5732780" cy="1932940"/>
                <wp:effectExtent l="0" t="0" r="127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932940"/>
                        </a:xfrm>
                        <a:prstGeom prst="rect">
                          <a:avLst/>
                        </a:prstGeom>
                        <a:solidFill>
                          <a:srgbClr val="FFFFFF"/>
                        </a:solidFill>
                        <a:ln w="9525">
                          <a:noFill/>
                          <a:miter lim="800000"/>
                          <a:headEnd/>
                          <a:tailEnd/>
                        </a:ln>
                      </wps:spPr>
                      <wps:txbx>
                        <w:txbxContent>
                          <w:p w14:paraId="08A91B70" w14:textId="6FC6D17E" w:rsidR="00DB4EC0" w:rsidRPr="00E65051" w:rsidRDefault="00DB4EC0" w:rsidP="00393408">
                            <w:pPr>
                              <w:tabs>
                                <w:tab w:val="left" w:pos="0"/>
                              </w:tabs>
                              <w:spacing w:line="276" w:lineRule="auto"/>
                              <w:jc w:val="both"/>
                              <w:rPr>
                                <w:rFonts w:ascii="Palatino Linotype" w:hAnsi="Palatino Linotype"/>
                                <w:sz w:val="20"/>
                                <w:szCs w:val="20"/>
                              </w:rPr>
                            </w:pPr>
                            <w:r w:rsidRPr="00117D53">
                              <w:rPr>
                                <w:rFonts w:ascii="Palatino Linotype" w:hAnsi="Palatino Linotype"/>
                                <w:sz w:val="20"/>
                                <w:szCs w:val="20"/>
                              </w:rPr>
                              <w:t>alcoholism, the opioid crisis, digital screen time addiction, entitlement, and domestic violence are just some of the external factors that are having an impact</w:t>
                            </w:r>
                            <w:r>
                              <w:rPr>
                                <w:rFonts w:ascii="Palatino Linotype" w:hAnsi="Palatino Linotype"/>
                                <w:sz w:val="20"/>
                                <w:szCs w:val="20"/>
                              </w:rPr>
                              <w:t xml:space="preserve"> </w:t>
                            </w:r>
                            <w:r w:rsidRPr="00117D53">
                              <w:rPr>
                                <w:rFonts w:ascii="Palatino Linotype" w:hAnsi="Palatino Linotype"/>
                                <w:sz w:val="20"/>
                                <w:szCs w:val="20"/>
                              </w:rPr>
                              <w:t xml:space="preserve">on student behaviors. </w:t>
                            </w:r>
                            <w:r>
                              <w:rPr>
                                <w:rFonts w:ascii="Palatino Linotype" w:hAnsi="Palatino Linotype"/>
                                <w:sz w:val="20"/>
                                <w:szCs w:val="20"/>
                              </w:rPr>
                              <w:t xml:space="preserve"> </w:t>
                            </w:r>
                            <w:r w:rsidRPr="00117D53">
                              <w:rPr>
                                <w:rFonts w:ascii="Palatino Linotype" w:hAnsi="Palatino Linotype"/>
                                <w:sz w:val="20"/>
                                <w:szCs w:val="20"/>
                              </w:rPr>
                              <w:t>I need not remind you that the behaviors we are witnessing are the result of students not having their needs met; but knowing that does not erase the pain and stress of physical or verbal attack, leading to secondary trauma, forms of PTSD, and elevated stress levels</w:t>
                            </w:r>
                            <w:r>
                              <w:rPr>
                                <w:rFonts w:ascii="Palatino Linotype" w:hAnsi="Palatino Linotype"/>
                                <w:sz w:val="20"/>
                                <w:szCs w:val="20"/>
                              </w:rPr>
                              <w:t>.</w:t>
                            </w:r>
                            <w:r w:rsidRPr="00E93C6C">
                              <w:rPr>
                                <w:rFonts w:ascii="Palatino Linotype" w:hAnsi="Palatino Linotype"/>
                                <w:sz w:val="20"/>
                                <w:szCs w:val="20"/>
                              </w:rPr>
                              <w:t xml:space="preserve"> </w:t>
                            </w:r>
                            <w:r w:rsidRPr="00117D53">
                              <w:rPr>
                                <w:rFonts w:ascii="Palatino Linotype" w:hAnsi="Palatino Linotype"/>
                                <w:sz w:val="20"/>
                                <w:szCs w:val="20"/>
                              </w:rPr>
                              <w:t>While we understand the</w:t>
                            </w:r>
                            <w:r>
                              <w:rPr>
                                <w:rFonts w:ascii="Palatino Linotype" w:hAnsi="Palatino Linotype"/>
                                <w:sz w:val="20"/>
                                <w:szCs w:val="20"/>
                              </w:rPr>
                              <w:t xml:space="preserve"> </w:t>
                            </w:r>
                            <w:r w:rsidRPr="00117D53">
                              <w:rPr>
                                <w:rFonts w:ascii="Palatino Linotype" w:hAnsi="Palatino Linotype"/>
                                <w:sz w:val="20"/>
                                <w:szCs w:val="20"/>
                              </w:rPr>
                              <w:t>importance of self-care in the workplace, we also know that educators are  not always proficient at taking care of themselves. After our summit on May 20th, we will be communicating our plans for this work at the state, regional and local level. Stay tuned</w:t>
                            </w:r>
                            <w:r w:rsidRPr="00E65051">
                              <w:rPr>
                                <w:rFonts w:ascii="Palatino Linotype" w:hAnsi="Palatino Linotype"/>
                                <w:sz w:val="20"/>
                                <w:szCs w:val="20"/>
                              </w:rPr>
                              <w:t>.  Thank you for all you do in service to the children and youth of Vermont.</w:t>
                            </w:r>
                          </w:p>
                          <w:p w14:paraId="561EC2BE" w14:textId="68701CC1" w:rsidR="00500DF1" w:rsidRDefault="00500D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2803F" id="_x0000_s1035" type="#_x0000_t202" style="position:absolute;margin-left:117.1pt;margin-top:2.15pt;width:451.4pt;height:152.2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" stroked="f">
                <v:textbox>
                  <w:txbxContent>
                    <w:p w14:paraId="08A91B70" w14:textId="6FC6D17E" w:rsidR="00DB4EC0" w:rsidRPr="00E65051" w:rsidRDefault="00DB4EC0" w:rsidP="00393408">
                      <w:pPr>
                        <w:tabs>
                          <w:tab w:val="left" w:pos="0"/>
                        </w:tabs>
                        <w:spacing w:line="276" w:lineRule="auto"/>
                        <w:jc w:val="both"/>
                        <w:rPr>
                          <w:rFonts w:ascii="Palatino Linotype" w:hAnsi="Palatino Linotype"/>
                          <w:sz w:val="20"/>
                          <w:szCs w:val="20"/>
                        </w:rPr>
                      </w:pPr>
                      <w:r w:rsidRPr="00117D53">
                        <w:rPr>
                          <w:rFonts w:ascii="Palatino Linotype" w:hAnsi="Palatino Linotype"/>
                          <w:sz w:val="20"/>
                          <w:szCs w:val="20"/>
                        </w:rPr>
                        <w:t>alcoholism, the opioid crisis, digital screen time addiction, entitlement, and domestic violence are just some of the external factors that are having an impact</w:t>
                      </w:r>
                      <w:r>
                        <w:rPr>
                          <w:rFonts w:ascii="Palatino Linotype" w:hAnsi="Palatino Linotype"/>
                          <w:sz w:val="20"/>
                          <w:szCs w:val="20"/>
                        </w:rPr>
                        <w:t xml:space="preserve"> </w:t>
                      </w:r>
                      <w:r w:rsidRPr="00117D53">
                        <w:rPr>
                          <w:rFonts w:ascii="Palatino Linotype" w:hAnsi="Palatino Linotype"/>
                          <w:sz w:val="20"/>
                          <w:szCs w:val="20"/>
                        </w:rPr>
                        <w:t xml:space="preserve">on student behaviors. </w:t>
                      </w:r>
                      <w:r>
                        <w:rPr>
                          <w:rFonts w:ascii="Palatino Linotype" w:hAnsi="Palatino Linotype"/>
                          <w:sz w:val="20"/>
                          <w:szCs w:val="20"/>
                        </w:rPr>
                        <w:t xml:space="preserve"> </w:t>
                      </w:r>
                      <w:r w:rsidRPr="00117D53">
                        <w:rPr>
                          <w:rFonts w:ascii="Palatino Linotype" w:hAnsi="Palatino Linotype"/>
                          <w:sz w:val="20"/>
                          <w:szCs w:val="20"/>
                        </w:rPr>
                        <w:t>I need not remind you that the behaviors we are witnessing are the result of students not having their needs met; but knowing that does not erase the pain and stress of physical or verbal attack, leading to secondary trauma, forms of PTSD, and elevated stress levels</w:t>
                      </w:r>
                      <w:r>
                        <w:rPr>
                          <w:rFonts w:ascii="Palatino Linotype" w:hAnsi="Palatino Linotype"/>
                          <w:sz w:val="20"/>
                          <w:szCs w:val="20"/>
                        </w:rPr>
                        <w:t>.</w:t>
                      </w:r>
                      <w:r w:rsidRPr="00E93C6C">
                        <w:rPr>
                          <w:rFonts w:ascii="Palatino Linotype" w:hAnsi="Palatino Linotype"/>
                          <w:sz w:val="20"/>
                          <w:szCs w:val="20"/>
                        </w:rPr>
                        <w:t xml:space="preserve"> </w:t>
                      </w:r>
                      <w:r w:rsidRPr="00117D53">
                        <w:rPr>
                          <w:rFonts w:ascii="Palatino Linotype" w:hAnsi="Palatino Linotype"/>
                          <w:sz w:val="20"/>
                          <w:szCs w:val="20"/>
                        </w:rPr>
                        <w:t>While we understand the</w:t>
                      </w:r>
                      <w:r>
                        <w:rPr>
                          <w:rFonts w:ascii="Palatino Linotype" w:hAnsi="Palatino Linotype"/>
                          <w:sz w:val="20"/>
                          <w:szCs w:val="20"/>
                        </w:rPr>
                        <w:t xml:space="preserve"> </w:t>
                      </w:r>
                      <w:r w:rsidRPr="00117D53">
                        <w:rPr>
                          <w:rFonts w:ascii="Palatino Linotype" w:hAnsi="Palatino Linotype"/>
                          <w:sz w:val="20"/>
                          <w:szCs w:val="20"/>
                        </w:rPr>
                        <w:t>importance of self-care in the workplace, we also know that educators are  not always proficient at taking care of themselves. After our summit on May 20th, we will be communicating our plans for this work at the state, regional and local level. Stay tuned</w:t>
                      </w:r>
                      <w:r w:rsidRPr="00E65051">
                        <w:rPr>
                          <w:rFonts w:ascii="Palatino Linotype" w:hAnsi="Palatino Linotype"/>
                          <w:sz w:val="20"/>
                          <w:szCs w:val="20"/>
                        </w:rPr>
                        <w:t>.  Thank you for all you do in service to the children and youth of Vermont.</w:t>
                      </w:r>
                    </w:p>
                    <w:p w14:paraId="561EC2BE" w14:textId="68701CC1" w:rsidR="00500DF1" w:rsidRDefault="00500DF1"/>
                  </w:txbxContent>
                </v:textbox>
                <w10:wrap type="square"/>
              </v:shape>
            </w:pict>
          </mc:Fallback>
        </mc:AlternateContent>
      </w:r>
    </w:p>
    <w:p w14:paraId="14E0E937" w14:textId="462AEF88" w:rsidR="00B02D4B" w:rsidRDefault="00B02D4B" w:rsidP="00B02D4B"/>
    <w:p w14:paraId="135FB089" w14:textId="47C45359" w:rsidR="00B02D4B" w:rsidRDefault="00B02D4B" w:rsidP="00B02D4B"/>
    <w:p w14:paraId="59042B2B" w14:textId="6EC4BB40" w:rsidR="00B02D4B" w:rsidRDefault="00B02D4B" w:rsidP="00B02D4B"/>
    <w:p w14:paraId="0FF901B1" w14:textId="22E8F241" w:rsidR="00B02D4B" w:rsidRDefault="00B02D4B" w:rsidP="00B02D4B"/>
    <w:p w14:paraId="5EC29A72" w14:textId="4DDA0248" w:rsidR="00B02D4B" w:rsidRDefault="00B02D4B" w:rsidP="00B02D4B"/>
    <w:p w14:paraId="6AABFBA0" w14:textId="41AD37A2" w:rsidR="00B02D4B" w:rsidRDefault="00B02D4B" w:rsidP="00B02D4B"/>
    <w:p w14:paraId="62E11EC3" w14:textId="7C30578F" w:rsidR="00B02D4B" w:rsidRDefault="00B02D4B" w:rsidP="00B02D4B"/>
    <w:p w14:paraId="7165FF6B" w14:textId="08C529FC" w:rsidR="00B02D4B" w:rsidRDefault="00B02D4B" w:rsidP="00B02D4B"/>
    <w:p w14:paraId="7104B13E" w14:textId="0E222E05" w:rsidR="00B02D4B" w:rsidRDefault="00B02D4B" w:rsidP="00B02D4B"/>
    <w:p w14:paraId="5C107DA6" w14:textId="26C5294C" w:rsidR="00B02D4B" w:rsidRDefault="00366405" w:rsidP="00B02D4B">
      <w:r>
        <w:rPr>
          <w:noProof/>
        </w:rPr>
        <mc:AlternateContent>
          <mc:Choice Requires="wps">
            <w:drawing>
              <wp:anchor distT="45720" distB="45720" distL="114300" distR="114300" simplePos="0" relativeHeight="251808768" behindDoc="0" locked="0" layoutInCell="1" allowOverlap="1" wp14:anchorId="53331C1B" wp14:editId="34FE955C">
                <wp:simplePos x="0" y="0"/>
                <wp:positionH relativeFrom="column">
                  <wp:posOffset>1602740</wp:posOffset>
                </wp:positionH>
                <wp:positionV relativeFrom="paragraph">
                  <wp:posOffset>161290</wp:posOffset>
                </wp:positionV>
                <wp:extent cx="5605780" cy="67119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671195"/>
                        </a:xfrm>
                        <a:prstGeom prst="rect">
                          <a:avLst/>
                        </a:prstGeom>
                        <a:solidFill>
                          <a:srgbClr val="FFFFFF"/>
                        </a:solidFill>
                        <a:ln w="9525">
                          <a:noFill/>
                          <a:miter lim="800000"/>
                          <a:headEnd/>
                          <a:tailEnd/>
                        </a:ln>
                      </wps:spPr>
                      <wps:txbx>
                        <w:txbxContent>
                          <w:p w14:paraId="58A2F76C" w14:textId="77777777" w:rsidR="00366405" w:rsidRPr="002E3CDE" w:rsidRDefault="00366405" w:rsidP="00366405">
                            <w:pPr>
                              <w:pStyle w:val="BodyText"/>
                              <w:rPr>
                                <w:rFonts w:ascii="Franklin Gothic Demi Cond" w:hAnsi="Franklin Gothic Demi Cond"/>
                                <w:sz w:val="40"/>
                                <w:szCs w:val="44"/>
                              </w:rPr>
                            </w:pPr>
                            <w:r>
                              <w:rPr>
                                <w:rFonts w:ascii="Franklin Gothic Demi Cond" w:hAnsi="Franklin Gothic Demi Cond"/>
                                <w:sz w:val="40"/>
                                <w:szCs w:val="44"/>
                              </w:rPr>
                              <w:t xml:space="preserve">School Safety thoughts from Commissioner Mike Schirling, Vermont Department of Public Safety </w:t>
                            </w:r>
                          </w:p>
                          <w:p w14:paraId="22B90528" w14:textId="77777777" w:rsidR="00366405" w:rsidRPr="00325F87" w:rsidRDefault="00366405" w:rsidP="00366405">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31C1B" id="_x0000_s1036" type="#_x0000_t202" style="position:absolute;margin-left:126.2pt;margin-top:12.7pt;width:441.4pt;height:52.8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" stroked="f">
                <v:textbox>
                  <w:txbxContent>
                    <w:p w14:paraId="58A2F76C" w14:textId="77777777" w:rsidR="00366405" w:rsidRPr="002E3CDE" w:rsidRDefault="00366405" w:rsidP="00366405">
                      <w:pPr>
                        <w:pStyle w:val="BodyText"/>
                        <w:rPr>
                          <w:rFonts w:ascii="Franklin Gothic Demi Cond" w:hAnsi="Franklin Gothic Demi Cond"/>
                          <w:sz w:val="40"/>
                          <w:szCs w:val="44"/>
                        </w:rPr>
                      </w:pPr>
                      <w:r>
                        <w:rPr>
                          <w:rFonts w:ascii="Franklin Gothic Demi Cond" w:hAnsi="Franklin Gothic Demi Cond"/>
                          <w:sz w:val="40"/>
                          <w:szCs w:val="44"/>
                        </w:rPr>
                        <w:t xml:space="preserve">School Safety thoughts from Commissioner Mike Schirling, Vermont Department of Public Safety </w:t>
                      </w:r>
                    </w:p>
                    <w:p w14:paraId="22B90528" w14:textId="77777777" w:rsidR="00366405" w:rsidRPr="00325F87" w:rsidRDefault="00366405" w:rsidP="00366405">
                      <w:pPr>
                        <w:rPr>
                          <w:sz w:val="22"/>
                        </w:rPr>
                      </w:pPr>
                    </w:p>
                  </w:txbxContent>
                </v:textbox>
                <w10:wrap type="square"/>
              </v:shape>
            </w:pict>
          </mc:Fallback>
        </mc:AlternateContent>
      </w:r>
    </w:p>
    <w:p w14:paraId="7FB13952" w14:textId="582F39B1" w:rsidR="00B02D4B" w:rsidRDefault="00B02D4B" w:rsidP="00B02D4B"/>
    <w:p w14:paraId="4CF0EDD5" w14:textId="22CE4704" w:rsidR="00B02D4B" w:rsidRDefault="00B02D4B" w:rsidP="00B02D4B"/>
    <w:p w14:paraId="51E0E5B6" w14:textId="27D13FE4" w:rsidR="00B02D4B" w:rsidRDefault="00B02D4B" w:rsidP="00B02D4B"/>
    <w:p w14:paraId="3BD94F15" w14:textId="3F739437" w:rsidR="00B02D4B" w:rsidRDefault="00366405" w:rsidP="00B02D4B">
      <w:r>
        <w:rPr>
          <w:noProof/>
        </w:rPr>
        <w:drawing>
          <wp:anchor distT="0" distB="0" distL="114300" distR="114300" simplePos="0" relativeHeight="251790336" behindDoc="0" locked="0" layoutInCell="1" allowOverlap="1" wp14:anchorId="5FE0B7B7" wp14:editId="215F47E9">
            <wp:simplePos x="0" y="0"/>
            <wp:positionH relativeFrom="margin">
              <wp:posOffset>4805069</wp:posOffset>
            </wp:positionH>
            <wp:positionV relativeFrom="paragraph">
              <wp:posOffset>137562</wp:posOffset>
            </wp:positionV>
            <wp:extent cx="1974850" cy="1534160"/>
            <wp:effectExtent l="0" t="0" r="635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ark Bosma.jpg"/>
                    <pic:cNvPicPr/>
                  </pic:nvPicPr>
                  <pic:blipFill rotWithShape="1">
                    <a:blip r:embed="rId24">
                      <a:extLst>
                        <a:ext uri="{28A0092B-C50C-407E-A947-70E740481C1C}">
                          <a14:useLocalDpi xmlns:a14="http://schemas.microsoft.com/office/drawing/2010/main" val="0"/>
                        </a:ext>
                      </a:extLst>
                    </a:blip>
                    <a:srcRect l="8382" r="5923"/>
                    <a:stretch/>
                  </pic:blipFill>
                  <pic:spPr bwMode="auto">
                    <a:xfrm>
                      <a:off x="0" y="0"/>
                      <a:ext cx="1974850" cy="1534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810816" behindDoc="0" locked="0" layoutInCell="1" allowOverlap="1" wp14:anchorId="08CC9370" wp14:editId="01B235BA">
                <wp:simplePos x="0" y="0"/>
                <wp:positionH relativeFrom="column">
                  <wp:posOffset>1608367</wp:posOffset>
                </wp:positionH>
                <wp:positionV relativeFrom="paragraph">
                  <wp:posOffset>132023</wp:posOffset>
                </wp:positionV>
                <wp:extent cx="3132814" cy="129603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814" cy="1296035"/>
                        </a:xfrm>
                        <a:prstGeom prst="rect">
                          <a:avLst/>
                        </a:prstGeom>
                        <a:solidFill>
                          <a:srgbClr val="FFFFFF"/>
                        </a:solidFill>
                        <a:ln w="9525">
                          <a:noFill/>
                          <a:miter lim="800000"/>
                          <a:headEnd/>
                          <a:tailEnd/>
                        </a:ln>
                      </wps:spPr>
                      <wps:txbx>
                        <w:txbxContent>
                          <w:p w14:paraId="62DA188C" w14:textId="19D56C72" w:rsidR="00366405" w:rsidRDefault="00366405" w:rsidP="00366405">
                            <w:pPr>
                              <w:jc w:val="both"/>
                              <w:rPr>
                                <w:rFonts w:ascii="Palatino Linotype" w:hAnsi="Palatino Linotype"/>
                                <w:sz w:val="18"/>
                              </w:rPr>
                            </w:pPr>
                            <w:r w:rsidRPr="00A559CF">
                              <w:rPr>
                                <w:rFonts w:ascii="Palatino Linotype" w:hAnsi="Palatino Linotype"/>
                                <w:sz w:val="20"/>
                              </w:rPr>
                              <w:t>School safety is a priority for Governor Scott and the Department of Public Safety. It is an honor to be among the newest team members responsible for keeping kids and staff safe and secure.</w:t>
                            </w:r>
                            <w:r>
                              <w:rPr>
                                <w:rFonts w:ascii="Palatino Linotype" w:hAnsi="Palatino Linotype"/>
                                <w:sz w:val="18"/>
                              </w:rPr>
                              <w:t xml:space="preserve">  </w:t>
                            </w:r>
                          </w:p>
                          <w:p w14:paraId="2BAE22F0" w14:textId="726F4390" w:rsidR="00C67041" w:rsidRDefault="00C67041" w:rsidP="00366405">
                            <w:pPr>
                              <w:jc w:val="both"/>
                            </w:pPr>
                            <w:r w:rsidRPr="00A559CF">
                              <w:rPr>
                                <w:rFonts w:ascii="Palatino Linotype" w:hAnsi="Palatino Linotype"/>
                                <w:sz w:val="20"/>
                              </w:rPr>
                              <w:t>Over the past two years, significant effort has been made, and millions of dollars have been provided to school districts to enhance school safety.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C9370" id="_x0000_s1037" type="#_x0000_t202" style="position:absolute;margin-left:126.65pt;margin-top:10.4pt;width:246.7pt;height:102.0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" stroked="f">
                <v:textbox>
                  <w:txbxContent>
                    <w:p w14:paraId="62DA188C" w14:textId="19D56C72" w:rsidR="00366405" w:rsidRDefault="00366405" w:rsidP="00366405">
                      <w:pPr>
                        <w:jc w:val="both"/>
                        <w:rPr>
                          <w:rFonts w:ascii="Palatino Linotype" w:hAnsi="Palatino Linotype"/>
                          <w:sz w:val="18"/>
                        </w:rPr>
                      </w:pPr>
                      <w:r w:rsidRPr="00A559CF">
                        <w:rPr>
                          <w:rFonts w:ascii="Palatino Linotype" w:hAnsi="Palatino Linotype"/>
                          <w:sz w:val="20"/>
                        </w:rPr>
                        <w:t>School safety is a priority for Governor Scott and the Department of Public Safety. It is an honor to be among the newest team members responsible for keeping kids and staff safe and secure.</w:t>
                      </w:r>
                      <w:r>
                        <w:rPr>
                          <w:rFonts w:ascii="Palatino Linotype" w:hAnsi="Palatino Linotype"/>
                          <w:sz w:val="18"/>
                        </w:rPr>
                        <w:t xml:space="preserve">  </w:t>
                      </w:r>
                    </w:p>
                    <w:p w14:paraId="2BAE22F0" w14:textId="726F4390" w:rsidR="00C67041" w:rsidRDefault="00C67041" w:rsidP="00366405">
                      <w:pPr>
                        <w:jc w:val="both"/>
                      </w:pPr>
                      <w:r w:rsidRPr="00A559CF">
                        <w:rPr>
                          <w:rFonts w:ascii="Palatino Linotype" w:hAnsi="Palatino Linotype"/>
                          <w:sz w:val="20"/>
                        </w:rPr>
                        <w:t>Over the past two years, significant effort has been made, and millions of dollars have been provided to school districts to enhance school safety. </w:t>
                      </w:r>
                    </w:p>
                  </w:txbxContent>
                </v:textbox>
              </v:shape>
            </w:pict>
          </mc:Fallback>
        </mc:AlternateContent>
      </w:r>
    </w:p>
    <w:p w14:paraId="1ABBBBE9" w14:textId="616A20A7" w:rsidR="00B02D4B" w:rsidRDefault="00B02D4B" w:rsidP="00B02D4B"/>
    <w:p w14:paraId="2F24A6F9" w14:textId="7DCAA09F" w:rsidR="00B02D4B" w:rsidRDefault="00B02D4B" w:rsidP="00B02D4B"/>
    <w:p w14:paraId="2C266351" w14:textId="09035384" w:rsidR="00B02D4B" w:rsidRDefault="00B02D4B" w:rsidP="00B02D4B"/>
    <w:p w14:paraId="57BCF17E" w14:textId="57E9B012" w:rsidR="00B02D4B" w:rsidRDefault="00B02D4B" w:rsidP="00B02D4B"/>
    <w:p w14:paraId="06894B2A" w14:textId="34315E0B" w:rsidR="00B02D4B" w:rsidRDefault="00B02D4B" w:rsidP="00B02D4B"/>
    <w:p w14:paraId="5C153C4F" w14:textId="09C839F7" w:rsidR="00B02D4B" w:rsidRDefault="00B02D4B" w:rsidP="00B02D4B"/>
    <w:p w14:paraId="2E1C5C6C" w14:textId="783B99DB" w:rsidR="00B02D4B" w:rsidRDefault="00366405" w:rsidP="00B02D4B">
      <w:r>
        <w:rPr>
          <w:noProof/>
        </w:rPr>
        <mc:AlternateContent>
          <mc:Choice Requires="wps">
            <w:drawing>
              <wp:anchor distT="0" distB="0" distL="114300" distR="114300" simplePos="0" relativeHeight="251812864" behindDoc="0" locked="0" layoutInCell="1" allowOverlap="1" wp14:anchorId="605DE0DB" wp14:editId="54E4796F">
                <wp:simplePos x="0" y="0"/>
                <wp:positionH relativeFrom="column">
                  <wp:posOffset>1602105</wp:posOffset>
                </wp:positionH>
                <wp:positionV relativeFrom="paragraph">
                  <wp:posOffset>176546</wp:posOffset>
                </wp:positionV>
                <wp:extent cx="5279666" cy="2534856"/>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279666" cy="2534856"/>
                        </a:xfrm>
                        <a:prstGeom prst="rect">
                          <a:avLst/>
                        </a:prstGeom>
                        <a:solidFill>
                          <a:schemeClr val="lt1"/>
                        </a:solidFill>
                        <a:ln w="6350">
                          <a:noFill/>
                        </a:ln>
                      </wps:spPr>
                      <wps:txbx>
                        <w:txbxContent>
                          <w:p w14:paraId="02985D17" w14:textId="71BA1BE0" w:rsidR="00366405" w:rsidRPr="00325F87" w:rsidRDefault="00366405" w:rsidP="00366405">
                            <w:pPr>
                              <w:pStyle w:val="xmsonormal"/>
                              <w:spacing w:after="240"/>
                              <w:jc w:val="both"/>
                              <w:rPr>
                                <w:rFonts w:ascii="Palatino Linotype" w:hAnsi="Palatino Linotype"/>
                                <w:sz w:val="18"/>
                              </w:rPr>
                            </w:pPr>
                            <w:r w:rsidRPr="00A559CF">
                              <w:rPr>
                                <w:rFonts w:ascii="Palatino Linotype" w:hAnsi="Palatino Linotype" w:cs="Times New Roman"/>
                                <w:sz w:val="20"/>
                                <w:szCs w:val="24"/>
                              </w:rPr>
                              <w:t>We will continue to look for opportunities to access resources for this important work. The department and the Vermont School Safety Center have adopted a strategic approach to create safe and welcoming learning environments in Vermont schools.</w:t>
                            </w:r>
                          </w:p>
                          <w:p w14:paraId="2A37DFC6" w14:textId="77AC9C00" w:rsidR="00366405" w:rsidRPr="00A559CF" w:rsidRDefault="00366405" w:rsidP="00366405">
                            <w:pPr>
                              <w:pStyle w:val="xmsonormal"/>
                              <w:spacing w:after="240"/>
                              <w:jc w:val="both"/>
                              <w:rPr>
                                <w:rFonts w:ascii="Palatino Linotype" w:hAnsi="Palatino Linotype" w:cs="Times New Roman"/>
                                <w:sz w:val="20"/>
                                <w:szCs w:val="20"/>
                              </w:rPr>
                            </w:pPr>
                            <w:r w:rsidRPr="00A559CF">
                              <w:rPr>
                                <w:rFonts w:ascii="Palatino Linotype" w:hAnsi="Palatino Linotype" w:cs="Times New Roman"/>
                                <w:sz w:val="20"/>
                                <w:szCs w:val="24"/>
                              </w:rPr>
                              <w:t>Our  most recent initiatives have created a unique and robust set of tools for administrators to u</w:t>
                            </w:r>
                            <w:r w:rsidRPr="00A559CF">
                              <w:rPr>
                                <w:rFonts w:ascii="Palatino Linotype" w:hAnsi="Palatino Linotype" w:cs="Times New Roman"/>
                                <w:sz w:val="20"/>
                                <w:szCs w:val="20"/>
                              </w:rPr>
                              <w:t xml:space="preserve">tilize in planning for potential threats at their school. Safety planning assistance, training to recognize threats, and other resources are available for school districts. Administrators can access these resources by contacting the </w:t>
                            </w:r>
                            <w:r w:rsidR="00F866A2">
                              <w:rPr>
                                <w:rFonts w:ascii="Palatino Linotype" w:hAnsi="Palatino Linotype" w:cs="Times New Roman"/>
                                <w:sz w:val="20"/>
                                <w:szCs w:val="20"/>
                              </w:rPr>
                              <w:t xml:space="preserve">Vermont School </w:t>
                            </w:r>
                            <w:r w:rsidRPr="00A559CF">
                              <w:rPr>
                                <w:rFonts w:ascii="Palatino Linotype" w:hAnsi="Palatino Linotype" w:cs="Times New Roman"/>
                                <w:sz w:val="20"/>
                                <w:szCs w:val="20"/>
                              </w:rPr>
                              <w:t>Safety Center.</w:t>
                            </w:r>
                          </w:p>
                          <w:p w14:paraId="3C906D0C" w14:textId="77777777" w:rsidR="00366405" w:rsidRPr="00A559CF" w:rsidRDefault="00366405" w:rsidP="00366405">
                            <w:pPr>
                              <w:pStyle w:val="xmsonormal"/>
                              <w:jc w:val="both"/>
                              <w:rPr>
                                <w:rFonts w:ascii="Palatino Linotype" w:hAnsi="Palatino Linotype"/>
                                <w:sz w:val="20"/>
                                <w:szCs w:val="20"/>
                              </w:rPr>
                            </w:pPr>
                            <w:r w:rsidRPr="00A559CF">
                              <w:rPr>
                                <w:rFonts w:ascii="Palatino Linotype" w:hAnsi="Palatino Linotype" w:cs="Times New Roman"/>
                                <w:sz w:val="20"/>
                                <w:szCs w:val="20"/>
                              </w:rPr>
                              <w:t> I know the tremendous responsibility our staff, and those in Vermont schools, shoulder to ensure students feel, and are, safe when they go to school.  I look forward to working with schools, the VSSC and all partners as we continue this important work.</w:t>
                            </w:r>
                          </w:p>
                          <w:p w14:paraId="0BB44618" w14:textId="77777777" w:rsidR="00366405" w:rsidRPr="00117D53" w:rsidRDefault="00366405" w:rsidP="00366405">
                            <w:pPr>
                              <w:spacing w:after="120"/>
                              <w:rPr>
                                <w:rFonts w:ascii="Palatino Linotype" w:hAnsi="Palatino Linotyp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DE0DB" id="Text Box 21" o:spid="_x0000_s1038" type="#_x0000_t202" style="position:absolute;margin-left:126.15pt;margin-top:13.9pt;width:415.7pt;height:199.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" fillcolor="white [3201]" stroked="f" strokeweight=".5pt">
                <v:textbox>
                  <w:txbxContent>
                    <w:p w14:paraId="02985D17" w14:textId="71BA1BE0" w:rsidR="00366405" w:rsidRPr="00325F87" w:rsidRDefault="00366405" w:rsidP="00366405">
                      <w:pPr>
                        <w:pStyle w:val="xmsonormal"/>
                        <w:spacing w:after="240"/>
                        <w:jc w:val="both"/>
                        <w:rPr>
                          <w:rFonts w:ascii="Palatino Linotype" w:hAnsi="Palatino Linotype"/>
                          <w:sz w:val="18"/>
                        </w:rPr>
                      </w:pPr>
                      <w:r w:rsidRPr="00A559CF">
                        <w:rPr>
                          <w:rFonts w:ascii="Palatino Linotype" w:hAnsi="Palatino Linotype" w:cs="Times New Roman"/>
                          <w:sz w:val="20"/>
                          <w:szCs w:val="24"/>
                        </w:rPr>
                        <w:t>We will continue to look for opportunities to access resources for this important work. The department and the Vermont School Safety Center have adopted a strategic approach to create safe and welcoming learning environments in Vermont schools.</w:t>
                      </w:r>
                    </w:p>
                    <w:p w14:paraId="2A37DFC6" w14:textId="77AC9C00" w:rsidR="00366405" w:rsidRPr="00A559CF" w:rsidRDefault="00366405" w:rsidP="00366405">
                      <w:pPr>
                        <w:pStyle w:val="xmsonormal"/>
                        <w:spacing w:after="240"/>
                        <w:jc w:val="both"/>
                        <w:rPr>
                          <w:rFonts w:ascii="Palatino Linotype" w:hAnsi="Palatino Linotype" w:cs="Times New Roman"/>
                          <w:sz w:val="20"/>
                          <w:szCs w:val="20"/>
                        </w:rPr>
                      </w:pPr>
                      <w:r w:rsidRPr="00A559CF">
                        <w:rPr>
                          <w:rFonts w:ascii="Palatino Linotype" w:hAnsi="Palatino Linotype" w:cs="Times New Roman"/>
                          <w:sz w:val="20"/>
                          <w:szCs w:val="24"/>
                        </w:rPr>
                        <w:t>Our  most recent initiatives have created a unique and robust set of tools for administrators to u</w:t>
                      </w:r>
                      <w:r w:rsidRPr="00A559CF">
                        <w:rPr>
                          <w:rFonts w:ascii="Palatino Linotype" w:hAnsi="Palatino Linotype" w:cs="Times New Roman"/>
                          <w:sz w:val="20"/>
                          <w:szCs w:val="20"/>
                        </w:rPr>
                        <w:t xml:space="preserve">tilize in planning for potential threats at their school. Safety planning assistance, training to recognize threats, and other resources are available for school districts. Administrators can access these resources by contacting the </w:t>
                      </w:r>
                      <w:r w:rsidR="00F866A2">
                        <w:rPr>
                          <w:rFonts w:ascii="Palatino Linotype" w:hAnsi="Palatino Linotype" w:cs="Times New Roman"/>
                          <w:sz w:val="20"/>
                          <w:szCs w:val="20"/>
                        </w:rPr>
                        <w:t xml:space="preserve">Vermont School </w:t>
                      </w:r>
                      <w:r w:rsidRPr="00A559CF">
                        <w:rPr>
                          <w:rFonts w:ascii="Palatino Linotype" w:hAnsi="Palatino Linotype" w:cs="Times New Roman"/>
                          <w:sz w:val="20"/>
                          <w:szCs w:val="20"/>
                        </w:rPr>
                        <w:t>Safety Center.</w:t>
                      </w:r>
                    </w:p>
                    <w:p w14:paraId="3C906D0C" w14:textId="77777777" w:rsidR="00366405" w:rsidRPr="00A559CF" w:rsidRDefault="00366405" w:rsidP="00366405">
                      <w:pPr>
                        <w:pStyle w:val="xmsonormal"/>
                        <w:jc w:val="both"/>
                        <w:rPr>
                          <w:rFonts w:ascii="Palatino Linotype" w:hAnsi="Palatino Linotype"/>
                          <w:sz w:val="20"/>
                          <w:szCs w:val="20"/>
                        </w:rPr>
                      </w:pPr>
                      <w:r w:rsidRPr="00A559CF">
                        <w:rPr>
                          <w:rFonts w:ascii="Palatino Linotype" w:hAnsi="Palatino Linotype" w:cs="Times New Roman"/>
                          <w:sz w:val="20"/>
                          <w:szCs w:val="20"/>
                        </w:rPr>
                        <w:t> I know the tremendous responsibility our staff, and those in Vermont schools, shoulder to ensure students feel, and are, safe when they go to school.  I look forward to working with schools, the VSSC and all partners as we continue this important work.</w:t>
                      </w:r>
                    </w:p>
                    <w:p w14:paraId="0BB44618" w14:textId="77777777" w:rsidR="00366405" w:rsidRPr="00117D53" w:rsidRDefault="00366405" w:rsidP="00366405">
                      <w:pPr>
                        <w:spacing w:after="120"/>
                        <w:rPr>
                          <w:rFonts w:ascii="Palatino Linotype" w:hAnsi="Palatino Linotype"/>
                          <w:sz w:val="20"/>
                          <w:szCs w:val="20"/>
                        </w:rPr>
                      </w:pPr>
                    </w:p>
                  </w:txbxContent>
                </v:textbox>
              </v:shape>
            </w:pict>
          </mc:Fallback>
        </mc:AlternateContent>
      </w:r>
    </w:p>
    <w:p w14:paraId="11125D2D" w14:textId="454EB9D2" w:rsidR="00B02D4B" w:rsidRDefault="00B02D4B" w:rsidP="00B02D4B"/>
    <w:p w14:paraId="088D34D5" w14:textId="595E4D16" w:rsidR="00B02D4B" w:rsidRDefault="00B02D4B" w:rsidP="00B02D4B"/>
    <w:p w14:paraId="5D916C4A" w14:textId="39CD0062" w:rsidR="00B02D4B" w:rsidRDefault="00B02D4B" w:rsidP="00B02D4B"/>
    <w:p w14:paraId="62D3D528" w14:textId="2E8CE4EE" w:rsidR="00CD3EE3" w:rsidRDefault="00CD3EE3" w:rsidP="00C471CE">
      <w:pPr>
        <w:ind w:left="2430" w:hanging="2430"/>
      </w:pPr>
      <w:r>
        <w:br w:type="page"/>
      </w:r>
    </w:p>
    <w:p w14:paraId="06024FB7" w14:textId="0C6FE169" w:rsidR="008A2FBB" w:rsidRDefault="008A2FBB" w:rsidP="003B621D">
      <w:pPr>
        <w:ind w:hanging="450"/>
      </w:pPr>
      <w:r>
        <w:rPr>
          <w:noProof/>
        </w:rPr>
        <w:lastRenderedPageBreak/>
        <mc:AlternateContent>
          <mc:Choice Requires="wps">
            <w:drawing>
              <wp:anchor distT="0" distB="0" distL="114300" distR="114300" simplePos="0" relativeHeight="251688960" behindDoc="0" locked="0" layoutInCell="1" allowOverlap="1" wp14:anchorId="23889256" wp14:editId="64AF72C9">
                <wp:simplePos x="0" y="0"/>
                <wp:positionH relativeFrom="margin">
                  <wp:posOffset>3368537</wp:posOffset>
                </wp:positionH>
                <wp:positionV relativeFrom="paragraph">
                  <wp:posOffset>9522350</wp:posOffset>
                </wp:positionV>
                <wp:extent cx="5010150" cy="12192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010150" cy="1219200"/>
                        </a:xfrm>
                        <a:prstGeom prst="rect">
                          <a:avLst/>
                        </a:prstGeom>
                        <a:solidFill>
                          <a:schemeClr val="lt1"/>
                        </a:solidFill>
                        <a:ln w="6350">
                          <a:noFill/>
                        </a:ln>
                      </wps:spPr>
                      <wps:txbx>
                        <w:txbxContent>
                          <w:p w14:paraId="48DF1623" w14:textId="5018765A" w:rsidR="008A2FBB" w:rsidRDefault="008A2FBB">
                            <w:pPr>
                              <w:rPr>
                                <w:rFonts w:ascii="Franklin Gothic Demi Cond" w:hAnsi="Franklin Gothic Demi Cond"/>
                                <w:sz w:val="36"/>
                              </w:rPr>
                            </w:pPr>
                            <w:r w:rsidRPr="008A2FBB">
                              <w:rPr>
                                <w:rFonts w:ascii="Franklin Gothic Demi Cond" w:hAnsi="Franklin Gothic Demi Cond"/>
                                <w:sz w:val="36"/>
                              </w:rPr>
                              <w:t>Get Connected, Get Answers!</w:t>
                            </w:r>
                          </w:p>
                          <w:p w14:paraId="1C9750FB" w14:textId="77777777" w:rsidR="008A2FBB" w:rsidRDefault="008A2FBB" w:rsidP="008A2FBB">
                            <w:pPr>
                              <w:rPr>
                                <w:rFonts w:ascii="Palatino Linotype" w:hAnsi="Palatino Linotype"/>
                                <w:sz w:val="20"/>
                              </w:rPr>
                            </w:pPr>
                          </w:p>
                          <w:p w14:paraId="5581355C" w14:textId="0D6CC62E" w:rsidR="008A2FBB" w:rsidRDefault="008A2FBB" w:rsidP="008A2FBB">
                            <w:pPr>
                              <w:rPr>
                                <w:rFonts w:ascii="Palatino Linotype" w:hAnsi="Palatino Linotype"/>
                                <w:sz w:val="20"/>
                              </w:rPr>
                            </w:pPr>
                            <w:r w:rsidRPr="00460E9E">
                              <w:rPr>
                                <w:rFonts w:ascii="Palatino Linotype" w:hAnsi="Palatino Linotype"/>
                                <w:sz w:val="20"/>
                              </w:rPr>
                              <w:t>All schools</w:t>
                            </w:r>
                            <w:r>
                              <w:rPr>
                                <w:rFonts w:ascii="Palatino Linotype" w:hAnsi="Palatino Linotype"/>
                                <w:sz w:val="20"/>
                              </w:rPr>
                              <w:br/>
                            </w:r>
                          </w:p>
                          <w:p w14:paraId="20FB7DF2" w14:textId="3B2F2733" w:rsidR="008A2FBB" w:rsidRDefault="008A2FBB" w:rsidP="008A2FBB">
                            <w:pPr>
                              <w:rPr>
                                <w:rFonts w:ascii="Palatino Linotype" w:hAnsi="Palatino Linotype"/>
                                <w:sz w:val="20"/>
                              </w:rPr>
                            </w:pPr>
                          </w:p>
                          <w:p w14:paraId="1AFFA53F" w14:textId="5C172543" w:rsidR="008A2FBB" w:rsidRDefault="008A2FBB" w:rsidP="008A2FBB">
                            <w:pPr>
                              <w:rPr>
                                <w:rFonts w:ascii="Palatino Linotype" w:hAnsi="Palatino Linotype"/>
                                <w:sz w:val="20"/>
                              </w:rPr>
                            </w:pPr>
                          </w:p>
                          <w:p w14:paraId="7EFD63B6" w14:textId="1530B1A2" w:rsidR="008A2FBB" w:rsidRDefault="008A2FBB" w:rsidP="008A2FBB">
                            <w:pPr>
                              <w:rPr>
                                <w:rFonts w:ascii="Palatino Linotype" w:hAnsi="Palatino Linotype"/>
                                <w:sz w:val="20"/>
                              </w:rPr>
                            </w:pPr>
                          </w:p>
                          <w:p w14:paraId="081B61DB" w14:textId="338E92CD" w:rsidR="008A2FBB" w:rsidRDefault="008A2FBB" w:rsidP="008A2FBB">
                            <w:pPr>
                              <w:rPr>
                                <w:rFonts w:ascii="Palatino Linotype" w:hAnsi="Palatino Linotype"/>
                                <w:sz w:val="20"/>
                              </w:rPr>
                            </w:pPr>
                          </w:p>
                          <w:p w14:paraId="7FA294AA" w14:textId="77777777" w:rsidR="008A2FBB" w:rsidRDefault="008A2FBB" w:rsidP="008A2FBB">
                            <w:pPr>
                              <w:rPr>
                                <w:rFonts w:ascii="Franklin Gothic Demi Cond" w:hAnsi="Franklin Gothic Demi Cond"/>
                                <w:sz w:val="36"/>
                              </w:rPr>
                            </w:pPr>
                          </w:p>
                          <w:p w14:paraId="6D6F430B" w14:textId="77777777" w:rsidR="008A2FBB" w:rsidRDefault="008A2FBB">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889256" id="Text Box 17" o:spid="_x0000_s1039" type="#_x0000_t202" style="position:absolute;margin-left:265.25pt;margin-top:749.8pt;width:394.5pt;height:96pt;z-index:2516889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" fillcolor="white [3201]" stroked="f" strokeweight=".5pt">
                <v:textbox>
                  <w:txbxContent>
                    <w:p w14:paraId="48DF1623" w14:textId="5018765A" w:rsidR="008A2FBB" w:rsidRDefault="008A2FBB">
                      <w:pPr>
                        <w:rPr>
                          <w:rFonts w:ascii="Franklin Gothic Demi Cond" w:hAnsi="Franklin Gothic Demi Cond"/>
                          <w:sz w:val="36"/>
                        </w:rPr>
                      </w:pPr>
                      <w:r w:rsidRPr="008A2FBB">
                        <w:rPr>
                          <w:rFonts w:ascii="Franklin Gothic Demi Cond" w:hAnsi="Franklin Gothic Demi Cond"/>
                          <w:sz w:val="36"/>
                        </w:rPr>
                        <w:t>Get Connected, Get Answers!</w:t>
                      </w:r>
                    </w:p>
                    <w:p w14:paraId="1C9750FB" w14:textId="77777777" w:rsidR="008A2FBB" w:rsidRDefault="008A2FBB" w:rsidP="008A2FBB">
                      <w:pPr>
                        <w:rPr>
                          <w:rFonts w:ascii="Palatino Linotype" w:hAnsi="Palatino Linotype"/>
                          <w:sz w:val="20"/>
                        </w:rPr>
                      </w:pPr>
                    </w:p>
                    <w:p w14:paraId="5581355C" w14:textId="0D6CC62E" w:rsidR="008A2FBB" w:rsidRDefault="008A2FBB" w:rsidP="008A2FBB">
                      <w:pPr>
                        <w:rPr>
                          <w:rFonts w:ascii="Palatino Linotype" w:hAnsi="Palatino Linotype"/>
                          <w:sz w:val="20"/>
                        </w:rPr>
                      </w:pPr>
                      <w:r w:rsidRPr="00460E9E">
                        <w:rPr>
                          <w:rFonts w:ascii="Palatino Linotype" w:hAnsi="Palatino Linotype"/>
                          <w:sz w:val="20"/>
                        </w:rPr>
                        <w:t>All schools</w:t>
                      </w:r>
                      <w:r>
                        <w:rPr>
                          <w:rFonts w:ascii="Palatino Linotype" w:hAnsi="Palatino Linotype"/>
                          <w:sz w:val="20"/>
                        </w:rPr>
                        <w:br/>
                      </w:r>
                    </w:p>
                    <w:p w14:paraId="20FB7DF2" w14:textId="3B2F2733" w:rsidR="008A2FBB" w:rsidRDefault="008A2FBB" w:rsidP="008A2FBB">
                      <w:pPr>
                        <w:rPr>
                          <w:rFonts w:ascii="Palatino Linotype" w:hAnsi="Palatino Linotype"/>
                          <w:sz w:val="20"/>
                        </w:rPr>
                      </w:pPr>
                    </w:p>
                    <w:p w14:paraId="1AFFA53F" w14:textId="5C172543" w:rsidR="008A2FBB" w:rsidRDefault="008A2FBB" w:rsidP="008A2FBB">
                      <w:pPr>
                        <w:rPr>
                          <w:rFonts w:ascii="Palatino Linotype" w:hAnsi="Palatino Linotype"/>
                          <w:sz w:val="20"/>
                        </w:rPr>
                      </w:pPr>
                    </w:p>
                    <w:p w14:paraId="7EFD63B6" w14:textId="1530B1A2" w:rsidR="008A2FBB" w:rsidRDefault="008A2FBB" w:rsidP="008A2FBB">
                      <w:pPr>
                        <w:rPr>
                          <w:rFonts w:ascii="Palatino Linotype" w:hAnsi="Palatino Linotype"/>
                          <w:sz w:val="20"/>
                        </w:rPr>
                      </w:pPr>
                    </w:p>
                    <w:p w14:paraId="081B61DB" w14:textId="338E92CD" w:rsidR="008A2FBB" w:rsidRDefault="008A2FBB" w:rsidP="008A2FBB">
                      <w:pPr>
                        <w:rPr>
                          <w:rFonts w:ascii="Palatino Linotype" w:hAnsi="Palatino Linotype"/>
                          <w:sz w:val="20"/>
                        </w:rPr>
                      </w:pPr>
                    </w:p>
                    <w:p w14:paraId="7FA294AA" w14:textId="77777777" w:rsidR="008A2FBB" w:rsidRDefault="008A2FBB" w:rsidP="008A2FBB">
                      <w:pPr>
                        <w:rPr>
                          <w:rFonts w:ascii="Franklin Gothic Demi Cond" w:hAnsi="Franklin Gothic Demi Cond"/>
                          <w:sz w:val="36"/>
                        </w:rPr>
                      </w:pPr>
                    </w:p>
                    <w:p w14:paraId="6D6F430B" w14:textId="77777777" w:rsidR="008A2FBB" w:rsidRDefault="008A2FBB">
                      <w:r>
                        <w:br/>
                      </w:r>
                    </w:p>
                  </w:txbxContent>
                </v:textbox>
                <w10:wrap anchorx="margin"/>
              </v:shape>
            </w:pict>
          </mc:Fallback>
        </mc:AlternateContent>
      </w:r>
      <w:r>
        <w:br/>
      </w:r>
    </w:p>
    <w:p w14:paraId="485FAB3F" w14:textId="608A7746" w:rsidR="008A2FBB" w:rsidRDefault="00E5039F" w:rsidP="00C471CE">
      <w:pPr>
        <w:ind w:left="2520" w:hanging="2520"/>
      </w:pPr>
      <w:r>
        <w:rPr>
          <w:noProof/>
        </w:rPr>
        <mc:AlternateContent>
          <mc:Choice Requires="wps">
            <w:drawing>
              <wp:anchor distT="45720" distB="45720" distL="114300" distR="114300" simplePos="0" relativeHeight="251756544" behindDoc="0" locked="0" layoutInCell="1" allowOverlap="1" wp14:anchorId="3D0A99B7" wp14:editId="38DA7511">
                <wp:simplePos x="0" y="0"/>
                <wp:positionH relativeFrom="column">
                  <wp:posOffset>1586285</wp:posOffset>
                </wp:positionH>
                <wp:positionV relativeFrom="paragraph">
                  <wp:posOffset>973455</wp:posOffset>
                </wp:positionV>
                <wp:extent cx="3228230" cy="320421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230" cy="3204210"/>
                        </a:xfrm>
                        <a:prstGeom prst="rect">
                          <a:avLst/>
                        </a:prstGeom>
                        <a:solidFill>
                          <a:srgbClr val="FFFFFF"/>
                        </a:solidFill>
                        <a:ln w="9525">
                          <a:noFill/>
                          <a:miter lim="800000"/>
                          <a:headEnd/>
                          <a:tailEnd/>
                        </a:ln>
                      </wps:spPr>
                      <wps:txbx>
                        <w:txbxContent>
                          <w:p w14:paraId="24E3C061" w14:textId="75ACE8B4" w:rsidR="00642CD4" w:rsidRPr="00325F87" w:rsidRDefault="008D2711" w:rsidP="00642CD4">
                            <w:pPr>
                              <w:spacing w:line="276" w:lineRule="auto"/>
                              <w:jc w:val="both"/>
                              <w:rPr>
                                <w:rFonts w:ascii="Palatino Linotype" w:hAnsi="Palatino Linotype"/>
                                <w:b/>
                                <w:sz w:val="20"/>
                              </w:rPr>
                            </w:pPr>
                            <w:r w:rsidRPr="006C0C6A">
                              <w:rPr>
                                <w:rFonts w:ascii="Palatino Linotype" w:hAnsi="Palatino Linotype"/>
                                <w:sz w:val="20"/>
                                <w:szCs w:val="20"/>
                              </w:rPr>
                              <w:t>Every parent expects their child to be safe at school. Statistics show that schools are some of the safest places to be (</w:t>
                            </w:r>
                            <w:hyperlink r:id="rId25" w:history="1">
                              <w:r w:rsidRPr="00642CD4">
                                <w:rPr>
                                  <w:rStyle w:val="Hyperlink"/>
                                  <w:rFonts w:ascii="Palatino Linotype" w:hAnsi="Palatino Linotype"/>
                                  <w:sz w:val="20"/>
                                  <w:szCs w:val="20"/>
                                </w:rPr>
                                <w:t>CVPTF Report, 2019</w:t>
                              </w:r>
                            </w:hyperlink>
                            <w:r w:rsidRPr="006C0C6A">
                              <w:rPr>
                                <w:rFonts w:ascii="Palatino Linotype" w:hAnsi="Palatino Linotype"/>
                                <w:sz w:val="20"/>
                                <w:szCs w:val="20"/>
                              </w:rPr>
                              <w:t xml:space="preserve">; </w:t>
                            </w:r>
                            <w:hyperlink r:id="rId26" w:history="1">
                              <w:r w:rsidRPr="00642CD4">
                                <w:rPr>
                                  <w:rStyle w:val="Hyperlink"/>
                                  <w:rFonts w:ascii="Palatino Linotype" w:hAnsi="Palatino Linotype"/>
                                  <w:sz w:val="20"/>
                                  <w:szCs w:val="20"/>
                                </w:rPr>
                                <w:t>MVA, Aug.2019</w:t>
                              </w:r>
                            </w:hyperlink>
                            <w:r w:rsidRPr="006C0C6A">
                              <w:rPr>
                                <w:rFonts w:ascii="Palatino Linotype" w:hAnsi="Palatino Linotype"/>
                                <w:sz w:val="20"/>
                                <w:szCs w:val="20"/>
                              </w:rPr>
                              <w:t xml:space="preserve">), and teamwork is key to making that happen. Healthy relationships are the foundation of productive teams. A key team member in promoting safe schools </w:t>
                            </w:r>
                            <w:r w:rsidR="002C07CB" w:rsidRPr="002C07CB">
                              <w:rPr>
                                <w:rFonts w:ascii="Palatino Linotype" w:hAnsi="Palatino Linotype"/>
                                <w:sz w:val="20"/>
                                <w:szCs w:val="20"/>
                              </w:rPr>
                              <w:t>is the school nurse;</w:t>
                            </w:r>
                            <w:r w:rsidR="002C07CB">
                              <w:rPr>
                                <w:rFonts w:ascii="Palatino Linotype" w:hAnsi="Palatino Linotype"/>
                                <w:sz w:val="20"/>
                                <w:szCs w:val="20"/>
                              </w:rPr>
                              <w:t xml:space="preserve"> </w:t>
                            </w:r>
                            <w:r w:rsidR="002C07CB" w:rsidRPr="002C07CB">
                              <w:rPr>
                                <w:rFonts w:ascii="Palatino Linotype" w:hAnsi="Palatino Linotype"/>
                                <w:sz w:val="20"/>
                                <w:szCs w:val="20"/>
                              </w:rPr>
                              <w:t>they play</w:t>
                            </w:r>
                            <w:r w:rsidR="00325F87">
                              <w:rPr>
                                <w:rFonts w:ascii="Palatino Linotype" w:hAnsi="Palatino Linotype"/>
                                <w:sz w:val="20"/>
                                <w:szCs w:val="20"/>
                              </w:rPr>
                              <w:t xml:space="preserve"> </w:t>
                            </w:r>
                            <w:r w:rsidR="00325F87" w:rsidRPr="00325F87">
                              <w:rPr>
                                <w:rFonts w:ascii="Palatino Linotype" w:hAnsi="Palatino Linotype"/>
                                <w:sz w:val="20"/>
                                <w:szCs w:val="20"/>
                              </w:rPr>
                              <w:t xml:space="preserve">a role in every school crisis </w:t>
                            </w:r>
                            <w:r w:rsidR="00642CD4" w:rsidRPr="006C0C6A">
                              <w:rPr>
                                <w:rFonts w:ascii="Palatino Linotype" w:hAnsi="Palatino Linotype"/>
                                <w:sz w:val="20"/>
                                <w:szCs w:val="20"/>
                              </w:rPr>
                              <w:t>prevention team (</w:t>
                            </w:r>
                            <w:hyperlink r:id="rId27" w:history="1">
                              <w:r w:rsidR="00642CD4" w:rsidRPr="00642CD4">
                                <w:rPr>
                                  <w:rStyle w:val="Hyperlink"/>
                                  <w:rFonts w:ascii="Palatino Linotype" w:hAnsi="Palatino Linotype"/>
                                  <w:sz w:val="20"/>
                                  <w:szCs w:val="20"/>
                                </w:rPr>
                                <w:t>NASN, 2019</w:t>
                              </w:r>
                            </w:hyperlink>
                            <w:r w:rsidR="00642CD4" w:rsidRPr="006C0C6A">
                              <w:rPr>
                                <w:rFonts w:ascii="Palatino Linotype" w:hAnsi="Palatino Linotype"/>
                                <w:sz w:val="20"/>
                                <w:szCs w:val="20"/>
                              </w:rPr>
                              <w:t>).</w:t>
                            </w:r>
                            <w:r w:rsidR="00642CD4">
                              <w:t xml:space="preserve"> </w:t>
                            </w:r>
                            <w:r w:rsidR="00642CD4" w:rsidRPr="008D2711">
                              <w:rPr>
                                <w:rFonts w:ascii="Palatino Linotype" w:hAnsi="Palatino Linotype"/>
                                <w:sz w:val="20"/>
                              </w:rPr>
                              <w:t>School nurses use their expertise in assessment, outcomes identification, planning, implementation and evaluation to help teams work throu</w:t>
                            </w:r>
                            <w:r w:rsidR="00642CD4">
                              <w:rPr>
                                <w:rFonts w:ascii="Palatino Linotype" w:hAnsi="Palatino Linotype"/>
                                <w:sz w:val="20"/>
                              </w:rPr>
                              <w:t xml:space="preserve">gh the five phases of emergency </w:t>
                            </w:r>
                            <w:r w:rsidR="00642CD4" w:rsidRPr="008D2711">
                              <w:rPr>
                                <w:rFonts w:ascii="Palatino Linotype" w:hAnsi="Palatino Linotype"/>
                                <w:sz w:val="20"/>
                              </w:rPr>
                              <w:t>management:</w:t>
                            </w:r>
                            <w:r w:rsidR="00642CD4" w:rsidRPr="00AC4694">
                              <w:rPr>
                                <w:rFonts w:ascii="Palatino Linotype" w:hAnsi="Palatino Linotype"/>
                                <w:sz w:val="20"/>
                              </w:rPr>
                              <w:t xml:space="preserve"> </w:t>
                            </w:r>
                            <w:r w:rsidR="00642CD4">
                              <w:rPr>
                                <w:rFonts w:ascii="Palatino Linotype" w:hAnsi="Palatino Linotype"/>
                                <w:sz w:val="20"/>
                              </w:rPr>
                              <w:t xml:space="preserve"> </w:t>
                            </w:r>
                            <w:r w:rsidR="00642CD4" w:rsidRPr="008D2711">
                              <w:rPr>
                                <w:rFonts w:ascii="Palatino Linotype" w:hAnsi="Palatino Linotype"/>
                                <w:sz w:val="20"/>
                              </w:rPr>
                              <w:t>prevention, protection, mitigation,</w:t>
                            </w:r>
                            <w:r w:rsidR="00642CD4" w:rsidRPr="00957CE7">
                              <w:rPr>
                                <w:rFonts w:ascii="Palatino Linotype" w:hAnsi="Palatino Linotype"/>
                                <w:sz w:val="20"/>
                              </w:rPr>
                              <w:t xml:space="preserve"> </w:t>
                            </w:r>
                            <w:r w:rsidR="00642CD4" w:rsidRPr="008D2711">
                              <w:rPr>
                                <w:rFonts w:ascii="Palatino Linotype" w:hAnsi="Palatino Linotype"/>
                                <w:sz w:val="20"/>
                              </w:rPr>
                              <w:t>response, and recovery</w:t>
                            </w:r>
                            <w:r w:rsidR="00642CD4">
                              <w:rPr>
                                <w:rFonts w:ascii="Palatino Linotype" w:hAnsi="Palatino Linotype"/>
                                <w:sz w:val="20"/>
                              </w:rPr>
                              <w:t xml:space="preserve"> </w:t>
                            </w:r>
                            <w:r w:rsidR="00642CD4" w:rsidRPr="008D2711">
                              <w:rPr>
                                <w:rFonts w:ascii="Palatino Linotype" w:hAnsi="Palatino Linotype"/>
                                <w:sz w:val="20"/>
                              </w:rPr>
                              <w:t>(</w:t>
                            </w:r>
                            <w:hyperlink r:id="rId28" w:history="1">
                              <w:r w:rsidR="00642CD4" w:rsidRPr="008D2711">
                                <w:rPr>
                                  <w:rStyle w:val="Hyperlink"/>
                                  <w:rFonts w:ascii="Palatino Linotype" w:hAnsi="Palatino Linotype"/>
                                  <w:sz w:val="20"/>
                                </w:rPr>
                                <w:t>The Role of Districts in Developing High-Quality School Emergency Operations Plans, 2019</w:t>
                              </w:r>
                            </w:hyperlink>
                            <w:r w:rsidR="00642CD4" w:rsidRPr="008D2711">
                              <w:rPr>
                                <w:rFonts w:ascii="Palatino Linotype" w:hAnsi="Palatino Linotype"/>
                                <w:sz w:val="20"/>
                              </w:rPr>
                              <w:t>).</w:t>
                            </w:r>
                            <w:r w:rsidR="00642CD4">
                              <w:rPr>
                                <w:rFonts w:ascii="Palatino Linotype" w:hAnsi="Palatino Linotype"/>
                                <w:sz w:val="20"/>
                              </w:rPr>
                              <w:t xml:space="preserve"> </w:t>
                            </w:r>
                            <w:r w:rsidR="00642CD4" w:rsidRPr="008D2711">
                              <w:rPr>
                                <w:rFonts w:ascii="Palatino Linotype" w:hAnsi="Palatino Linotype"/>
                                <w:sz w:val="20"/>
                              </w:rPr>
                              <w:t>Starting with prevention,</w:t>
                            </w:r>
                            <w:r w:rsidR="00642CD4">
                              <w:rPr>
                                <w:rFonts w:ascii="Palatino Linotype" w:hAnsi="Palatino Linotype"/>
                                <w:sz w:val="20"/>
                              </w:rPr>
                              <w:t xml:space="preserve"> </w:t>
                            </w:r>
                            <w:r w:rsidR="00642CD4" w:rsidRPr="008D2711">
                              <w:rPr>
                                <w:rFonts w:ascii="Palatino Linotype" w:hAnsi="Palatino Linotype"/>
                                <w:sz w:val="20"/>
                              </w:rPr>
                              <w:t>school nurses</w:t>
                            </w:r>
                            <w:r w:rsidR="00642CD4">
                              <w:rPr>
                                <w:rFonts w:ascii="Palatino Linotype" w:hAnsi="Palatino Linotype"/>
                                <w:sz w:val="20"/>
                              </w:rPr>
                              <w:t xml:space="preserve"> </w:t>
                            </w:r>
                            <w:r w:rsidR="00642CD4" w:rsidRPr="008D2711">
                              <w:rPr>
                                <w:rFonts w:ascii="Palatino Linotype" w:hAnsi="Palatino Linotype"/>
                                <w:sz w:val="20"/>
                              </w:rPr>
                              <w:t>are essential to a</w:t>
                            </w:r>
                            <w:r w:rsidR="00E5039F">
                              <w:rPr>
                                <w:rFonts w:ascii="Palatino Linotype" w:hAnsi="Palatino Linotype"/>
                                <w:sz w:val="20"/>
                              </w:rPr>
                              <w:t xml:space="preserve"> positive school climate.</w:t>
                            </w:r>
                          </w:p>
                          <w:p w14:paraId="42411A64" w14:textId="03F25EA6" w:rsidR="0058045D" w:rsidRDefault="0058045D" w:rsidP="00325F87">
                            <w:pPr>
                              <w:pStyle w:val="Heading2"/>
                              <w:spacing w:before="0"/>
                              <w:jc w:val="both"/>
                              <w:rPr>
                                <w:rFonts w:ascii="Palatino Linotype" w:hAnsi="Palatino Linotype"/>
                                <w:color w:val="auto"/>
                                <w:sz w:val="20"/>
                                <w:szCs w:val="20"/>
                              </w:rPr>
                            </w:pPr>
                          </w:p>
                          <w:p w14:paraId="1EB7D14A" w14:textId="496DD052" w:rsidR="008D2711" w:rsidRDefault="008D2711" w:rsidP="008D2711">
                            <w:pPr>
                              <w:pStyle w:val="Heading2"/>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A99B7" id="_x0000_s1040" type="#_x0000_t202" style="position:absolute;left:0;text-align:left;margin-left:124.9pt;margin-top:76.65pt;width:254.2pt;height:252.3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" stroked="f">
                <v:textbox>
                  <w:txbxContent>
                    <w:p w14:paraId="24E3C061" w14:textId="75ACE8B4" w:rsidR="00642CD4" w:rsidRPr="00325F87" w:rsidRDefault="008D2711" w:rsidP="00642CD4">
                      <w:pPr>
                        <w:spacing w:line="276" w:lineRule="auto"/>
                        <w:jc w:val="both"/>
                        <w:rPr>
                          <w:rFonts w:ascii="Palatino Linotype" w:hAnsi="Palatino Linotype"/>
                          <w:b/>
                          <w:sz w:val="20"/>
                        </w:rPr>
                      </w:pPr>
                      <w:r w:rsidRPr="006C0C6A">
                        <w:rPr>
                          <w:rFonts w:ascii="Palatino Linotype" w:hAnsi="Palatino Linotype"/>
                          <w:sz w:val="20"/>
                          <w:szCs w:val="20"/>
                        </w:rPr>
                        <w:t>Every parent expects their child to be safe at school. Statistics show that schools are some of the safest places to be (</w:t>
                      </w:r>
                      <w:hyperlink r:id="rId29" w:history="1">
                        <w:r w:rsidRPr="00642CD4">
                          <w:rPr>
                            <w:rStyle w:val="Hyperlink"/>
                            <w:rFonts w:ascii="Palatino Linotype" w:hAnsi="Palatino Linotype"/>
                            <w:sz w:val="20"/>
                            <w:szCs w:val="20"/>
                          </w:rPr>
                          <w:t>CVPTF Report, 2019</w:t>
                        </w:r>
                      </w:hyperlink>
                      <w:r w:rsidRPr="006C0C6A">
                        <w:rPr>
                          <w:rFonts w:ascii="Palatino Linotype" w:hAnsi="Palatino Linotype"/>
                          <w:sz w:val="20"/>
                          <w:szCs w:val="20"/>
                        </w:rPr>
                        <w:t xml:space="preserve">; </w:t>
                      </w:r>
                      <w:hyperlink r:id="rId30" w:history="1">
                        <w:r w:rsidRPr="00642CD4">
                          <w:rPr>
                            <w:rStyle w:val="Hyperlink"/>
                            <w:rFonts w:ascii="Palatino Linotype" w:hAnsi="Palatino Linotype"/>
                            <w:sz w:val="20"/>
                            <w:szCs w:val="20"/>
                          </w:rPr>
                          <w:t>MVA, Aug.2019</w:t>
                        </w:r>
                      </w:hyperlink>
                      <w:r w:rsidRPr="006C0C6A">
                        <w:rPr>
                          <w:rFonts w:ascii="Palatino Linotype" w:hAnsi="Palatino Linotype"/>
                          <w:sz w:val="20"/>
                          <w:szCs w:val="20"/>
                        </w:rPr>
                        <w:t xml:space="preserve">), and teamwork is key to making that happen. Healthy relationships are the foundation of productive teams. A key team member in promoting safe schools </w:t>
                      </w:r>
                      <w:r w:rsidR="002C07CB" w:rsidRPr="002C07CB">
                        <w:rPr>
                          <w:rFonts w:ascii="Palatino Linotype" w:hAnsi="Palatino Linotype"/>
                          <w:sz w:val="20"/>
                          <w:szCs w:val="20"/>
                        </w:rPr>
                        <w:t>is the school nurse;</w:t>
                      </w:r>
                      <w:r w:rsidR="002C07CB">
                        <w:rPr>
                          <w:rFonts w:ascii="Palatino Linotype" w:hAnsi="Palatino Linotype"/>
                          <w:sz w:val="20"/>
                          <w:szCs w:val="20"/>
                        </w:rPr>
                        <w:t xml:space="preserve"> </w:t>
                      </w:r>
                      <w:r w:rsidR="002C07CB" w:rsidRPr="002C07CB">
                        <w:rPr>
                          <w:rFonts w:ascii="Palatino Linotype" w:hAnsi="Palatino Linotype"/>
                          <w:sz w:val="20"/>
                          <w:szCs w:val="20"/>
                        </w:rPr>
                        <w:t>they play</w:t>
                      </w:r>
                      <w:r w:rsidR="00325F87">
                        <w:rPr>
                          <w:rFonts w:ascii="Palatino Linotype" w:hAnsi="Palatino Linotype"/>
                          <w:sz w:val="20"/>
                          <w:szCs w:val="20"/>
                        </w:rPr>
                        <w:t xml:space="preserve"> </w:t>
                      </w:r>
                      <w:r w:rsidR="00325F87" w:rsidRPr="00325F87">
                        <w:rPr>
                          <w:rFonts w:ascii="Palatino Linotype" w:hAnsi="Palatino Linotype"/>
                          <w:sz w:val="20"/>
                          <w:szCs w:val="20"/>
                        </w:rPr>
                        <w:t xml:space="preserve">a role in every school crisis </w:t>
                      </w:r>
                      <w:r w:rsidR="00642CD4" w:rsidRPr="006C0C6A">
                        <w:rPr>
                          <w:rFonts w:ascii="Palatino Linotype" w:hAnsi="Palatino Linotype"/>
                          <w:sz w:val="20"/>
                          <w:szCs w:val="20"/>
                        </w:rPr>
                        <w:t>prevention team (</w:t>
                      </w:r>
                      <w:hyperlink r:id="rId31" w:history="1">
                        <w:r w:rsidR="00642CD4" w:rsidRPr="00642CD4">
                          <w:rPr>
                            <w:rStyle w:val="Hyperlink"/>
                            <w:rFonts w:ascii="Palatino Linotype" w:hAnsi="Palatino Linotype"/>
                            <w:sz w:val="20"/>
                            <w:szCs w:val="20"/>
                          </w:rPr>
                          <w:t>NASN, 2019</w:t>
                        </w:r>
                      </w:hyperlink>
                      <w:r w:rsidR="00642CD4" w:rsidRPr="006C0C6A">
                        <w:rPr>
                          <w:rFonts w:ascii="Palatino Linotype" w:hAnsi="Palatino Linotype"/>
                          <w:sz w:val="20"/>
                          <w:szCs w:val="20"/>
                        </w:rPr>
                        <w:t>).</w:t>
                      </w:r>
                      <w:r w:rsidR="00642CD4">
                        <w:t xml:space="preserve"> </w:t>
                      </w:r>
                      <w:r w:rsidR="00642CD4" w:rsidRPr="008D2711">
                        <w:rPr>
                          <w:rFonts w:ascii="Palatino Linotype" w:hAnsi="Palatino Linotype"/>
                          <w:sz w:val="20"/>
                        </w:rPr>
                        <w:t>School nurses use their expertise in assessment, outcomes identification, planning, implementation and evaluation to help teams work throu</w:t>
                      </w:r>
                      <w:r w:rsidR="00642CD4">
                        <w:rPr>
                          <w:rFonts w:ascii="Palatino Linotype" w:hAnsi="Palatino Linotype"/>
                          <w:sz w:val="20"/>
                        </w:rPr>
                        <w:t xml:space="preserve">gh the five phases of emergency </w:t>
                      </w:r>
                      <w:r w:rsidR="00642CD4" w:rsidRPr="008D2711">
                        <w:rPr>
                          <w:rFonts w:ascii="Palatino Linotype" w:hAnsi="Palatino Linotype"/>
                          <w:sz w:val="20"/>
                        </w:rPr>
                        <w:t>management:</w:t>
                      </w:r>
                      <w:r w:rsidR="00642CD4" w:rsidRPr="00AC4694">
                        <w:rPr>
                          <w:rFonts w:ascii="Palatino Linotype" w:hAnsi="Palatino Linotype"/>
                          <w:sz w:val="20"/>
                        </w:rPr>
                        <w:t xml:space="preserve"> </w:t>
                      </w:r>
                      <w:r w:rsidR="00642CD4">
                        <w:rPr>
                          <w:rFonts w:ascii="Palatino Linotype" w:hAnsi="Palatino Linotype"/>
                          <w:sz w:val="20"/>
                        </w:rPr>
                        <w:t xml:space="preserve"> </w:t>
                      </w:r>
                      <w:r w:rsidR="00642CD4" w:rsidRPr="008D2711">
                        <w:rPr>
                          <w:rFonts w:ascii="Palatino Linotype" w:hAnsi="Palatino Linotype"/>
                          <w:sz w:val="20"/>
                        </w:rPr>
                        <w:t>prevention, protection, mitigation,</w:t>
                      </w:r>
                      <w:r w:rsidR="00642CD4" w:rsidRPr="00957CE7">
                        <w:rPr>
                          <w:rFonts w:ascii="Palatino Linotype" w:hAnsi="Palatino Linotype"/>
                          <w:sz w:val="20"/>
                        </w:rPr>
                        <w:t xml:space="preserve"> </w:t>
                      </w:r>
                      <w:r w:rsidR="00642CD4" w:rsidRPr="008D2711">
                        <w:rPr>
                          <w:rFonts w:ascii="Palatino Linotype" w:hAnsi="Palatino Linotype"/>
                          <w:sz w:val="20"/>
                        </w:rPr>
                        <w:t>response, and recovery</w:t>
                      </w:r>
                      <w:r w:rsidR="00642CD4">
                        <w:rPr>
                          <w:rFonts w:ascii="Palatino Linotype" w:hAnsi="Palatino Linotype"/>
                          <w:sz w:val="20"/>
                        </w:rPr>
                        <w:t xml:space="preserve"> </w:t>
                      </w:r>
                      <w:r w:rsidR="00642CD4" w:rsidRPr="008D2711">
                        <w:rPr>
                          <w:rFonts w:ascii="Palatino Linotype" w:hAnsi="Palatino Linotype"/>
                          <w:sz w:val="20"/>
                        </w:rPr>
                        <w:t>(</w:t>
                      </w:r>
                      <w:hyperlink r:id="rId32" w:history="1">
                        <w:r w:rsidR="00642CD4" w:rsidRPr="008D2711">
                          <w:rPr>
                            <w:rStyle w:val="Hyperlink"/>
                            <w:rFonts w:ascii="Palatino Linotype" w:hAnsi="Palatino Linotype"/>
                            <w:sz w:val="20"/>
                          </w:rPr>
                          <w:t>The Role of Districts in Developing High-Quality School Emergency Operations Plans, 2019</w:t>
                        </w:r>
                      </w:hyperlink>
                      <w:r w:rsidR="00642CD4" w:rsidRPr="008D2711">
                        <w:rPr>
                          <w:rFonts w:ascii="Palatino Linotype" w:hAnsi="Palatino Linotype"/>
                          <w:sz w:val="20"/>
                        </w:rPr>
                        <w:t>).</w:t>
                      </w:r>
                      <w:r w:rsidR="00642CD4">
                        <w:rPr>
                          <w:rFonts w:ascii="Palatino Linotype" w:hAnsi="Palatino Linotype"/>
                          <w:sz w:val="20"/>
                        </w:rPr>
                        <w:t xml:space="preserve"> </w:t>
                      </w:r>
                      <w:r w:rsidR="00642CD4" w:rsidRPr="008D2711">
                        <w:rPr>
                          <w:rFonts w:ascii="Palatino Linotype" w:hAnsi="Palatino Linotype"/>
                          <w:sz w:val="20"/>
                        </w:rPr>
                        <w:t>Starting with prevention,</w:t>
                      </w:r>
                      <w:r w:rsidR="00642CD4">
                        <w:rPr>
                          <w:rFonts w:ascii="Palatino Linotype" w:hAnsi="Palatino Linotype"/>
                          <w:sz w:val="20"/>
                        </w:rPr>
                        <w:t xml:space="preserve"> </w:t>
                      </w:r>
                      <w:r w:rsidR="00642CD4" w:rsidRPr="008D2711">
                        <w:rPr>
                          <w:rFonts w:ascii="Palatino Linotype" w:hAnsi="Palatino Linotype"/>
                          <w:sz w:val="20"/>
                        </w:rPr>
                        <w:t>school nurses</w:t>
                      </w:r>
                      <w:r w:rsidR="00642CD4">
                        <w:rPr>
                          <w:rFonts w:ascii="Palatino Linotype" w:hAnsi="Palatino Linotype"/>
                          <w:sz w:val="20"/>
                        </w:rPr>
                        <w:t xml:space="preserve"> </w:t>
                      </w:r>
                      <w:r w:rsidR="00642CD4" w:rsidRPr="008D2711">
                        <w:rPr>
                          <w:rFonts w:ascii="Palatino Linotype" w:hAnsi="Palatino Linotype"/>
                          <w:sz w:val="20"/>
                        </w:rPr>
                        <w:t>are essential to a</w:t>
                      </w:r>
                      <w:r w:rsidR="00E5039F">
                        <w:rPr>
                          <w:rFonts w:ascii="Palatino Linotype" w:hAnsi="Palatino Linotype"/>
                          <w:sz w:val="20"/>
                        </w:rPr>
                        <w:t xml:space="preserve"> positive school climate.</w:t>
                      </w:r>
                    </w:p>
                    <w:p w14:paraId="42411A64" w14:textId="03F25EA6" w:rsidR="0058045D" w:rsidRDefault="0058045D" w:rsidP="00325F87">
                      <w:pPr>
                        <w:pStyle w:val="Heading2"/>
                        <w:spacing w:before="0"/>
                        <w:jc w:val="both"/>
                        <w:rPr>
                          <w:rFonts w:ascii="Palatino Linotype" w:hAnsi="Palatino Linotype"/>
                          <w:color w:val="auto"/>
                          <w:sz w:val="20"/>
                          <w:szCs w:val="20"/>
                        </w:rPr>
                      </w:pPr>
                    </w:p>
                    <w:p w14:paraId="1EB7D14A" w14:textId="496DD052" w:rsidR="008D2711" w:rsidRDefault="008D2711" w:rsidP="008D2711">
                      <w:pPr>
                        <w:pStyle w:val="Heading2"/>
                        <w:jc w:val="both"/>
                      </w:pPr>
                    </w:p>
                  </w:txbxContent>
                </v:textbox>
              </v:shape>
            </w:pict>
          </mc:Fallback>
        </mc:AlternateContent>
      </w:r>
      <w:r>
        <w:rPr>
          <w:noProof/>
        </w:rPr>
        <w:drawing>
          <wp:anchor distT="0" distB="0" distL="114300" distR="114300" simplePos="0" relativeHeight="251791360" behindDoc="0" locked="0" layoutInCell="1" allowOverlap="1" wp14:anchorId="63F11A5A" wp14:editId="41883408">
            <wp:simplePos x="0" y="0"/>
            <wp:positionH relativeFrom="column">
              <wp:posOffset>5143119</wp:posOffset>
            </wp:positionH>
            <wp:positionV relativeFrom="paragraph">
              <wp:posOffset>3344600</wp:posOffset>
            </wp:positionV>
            <wp:extent cx="1881649" cy="554016"/>
            <wp:effectExtent l="0" t="0" r="444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T Imahr.png"/>
                    <pic:cNvPicPr/>
                  </pic:nvPicPr>
                  <pic:blipFill>
                    <a:blip r:embed="rId33">
                      <a:extLst>
                        <a:ext uri="{28A0092B-C50C-407E-A947-70E740481C1C}">
                          <a14:useLocalDpi xmlns:a14="http://schemas.microsoft.com/office/drawing/2010/main" val="0"/>
                        </a:ext>
                      </a:extLst>
                    </a:blip>
                    <a:stretch>
                      <a:fillRect/>
                    </a:stretch>
                  </pic:blipFill>
                  <pic:spPr>
                    <a:xfrm>
                      <a:off x="0" y="0"/>
                      <a:ext cx="1881649" cy="55401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54496" behindDoc="0" locked="0" layoutInCell="1" allowOverlap="1" wp14:anchorId="5F710BE7" wp14:editId="6CBC53FC">
                <wp:simplePos x="0" y="0"/>
                <wp:positionH relativeFrom="column">
                  <wp:posOffset>4742732</wp:posOffset>
                </wp:positionH>
                <wp:positionV relativeFrom="paragraph">
                  <wp:posOffset>2356402</wp:posOffset>
                </wp:positionV>
                <wp:extent cx="2368633" cy="1036955"/>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633" cy="1036955"/>
                        </a:xfrm>
                        <a:prstGeom prst="rect">
                          <a:avLst/>
                        </a:prstGeom>
                        <a:solidFill>
                          <a:srgbClr val="FFFFFF"/>
                        </a:solidFill>
                        <a:ln w="9525">
                          <a:noFill/>
                          <a:miter lim="800000"/>
                          <a:headEnd/>
                          <a:tailEnd/>
                        </a:ln>
                      </wps:spPr>
                      <wps:txbx>
                        <w:txbxContent>
                          <w:p w14:paraId="0158F911" w14:textId="3D3E4779" w:rsidR="008D2711" w:rsidRPr="00E5039F" w:rsidRDefault="008D2711" w:rsidP="002C07CB">
                            <w:pPr>
                              <w:jc w:val="right"/>
                              <w:rPr>
                                <w:rFonts w:ascii="Palatino Linotype" w:hAnsi="Palatino Linotype"/>
                                <w:b/>
                                <w:sz w:val="20"/>
                                <w:szCs w:val="20"/>
                              </w:rPr>
                            </w:pPr>
                            <w:r w:rsidRPr="00E5039F">
                              <w:rPr>
                                <w:rFonts w:ascii="Palatino Linotype" w:hAnsi="Palatino Linotype"/>
                                <w:b/>
                                <w:sz w:val="20"/>
                                <w:szCs w:val="20"/>
                              </w:rPr>
                              <w:t>S</w:t>
                            </w:r>
                            <w:r w:rsidR="00E5039F">
                              <w:rPr>
                                <w:rFonts w:ascii="Palatino Linotype" w:hAnsi="Palatino Linotype"/>
                                <w:b/>
                                <w:sz w:val="20"/>
                                <w:szCs w:val="20"/>
                              </w:rPr>
                              <w:t>haronlee Trefry,</w:t>
                            </w:r>
                          </w:p>
                          <w:p w14:paraId="4D57AA9C" w14:textId="6DB587F7" w:rsidR="008D2711" w:rsidRPr="00E5039F" w:rsidRDefault="008D2711" w:rsidP="002C07CB">
                            <w:pPr>
                              <w:jc w:val="right"/>
                              <w:rPr>
                                <w:rFonts w:ascii="Palatino Linotype" w:hAnsi="Palatino Linotype"/>
                                <w:b/>
                                <w:sz w:val="20"/>
                                <w:szCs w:val="20"/>
                              </w:rPr>
                            </w:pPr>
                            <w:r w:rsidRPr="00E5039F">
                              <w:rPr>
                                <w:rFonts w:ascii="Palatino Linotype" w:hAnsi="Palatino Linotype"/>
                                <w:b/>
                                <w:sz w:val="20"/>
                                <w:szCs w:val="20"/>
                              </w:rPr>
                              <w:t xml:space="preserve">State School Nurse Consultant Vermont Department of Health, Division of Maternal </w:t>
                            </w:r>
                            <w:r w:rsidR="00E5039F">
                              <w:rPr>
                                <w:rFonts w:ascii="Palatino Linotype" w:hAnsi="Palatino Linotype"/>
                                <w:b/>
                                <w:sz w:val="20"/>
                                <w:szCs w:val="20"/>
                              </w:rPr>
                              <w:t>&amp;</w:t>
                            </w:r>
                            <w:r w:rsidRPr="00E5039F">
                              <w:rPr>
                                <w:rFonts w:ascii="Palatino Linotype" w:hAnsi="Palatino Linotype"/>
                                <w:b/>
                                <w:sz w:val="20"/>
                                <w:szCs w:val="20"/>
                              </w:rPr>
                              <w:t xml:space="preserve"> Child Health</w:t>
                            </w:r>
                          </w:p>
                          <w:p w14:paraId="37390DAC" w14:textId="77777777" w:rsidR="008D2711" w:rsidRPr="0081760B" w:rsidRDefault="008D2711" w:rsidP="002C07CB">
                            <w:pPr>
                              <w:jc w:val="center"/>
                              <w:rPr>
                                <w:rFonts w:ascii="Palatino Linotype" w:hAnsi="Palatino Linotype"/>
                                <w:b/>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10BE7" id="_x0000_s1041" type="#_x0000_t202" style="position:absolute;left:0;text-align:left;margin-left:373.45pt;margin-top:185.55pt;width:186.5pt;height:81.6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c+mJQIAACY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" stroked="f">
                <v:textbox>
                  <w:txbxContent>
                    <w:p w14:paraId="0158F911" w14:textId="3D3E4779" w:rsidR="008D2711" w:rsidRPr="00E5039F" w:rsidRDefault="008D2711" w:rsidP="002C07CB">
                      <w:pPr>
                        <w:jc w:val="right"/>
                        <w:rPr>
                          <w:rFonts w:ascii="Palatino Linotype" w:hAnsi="Palatino Linotype"/>
                          <w:b/>
                          <w:sz w:val="20"/>
                          <w:szCs w:val="20"/>
                        </w:rPr>
                      </w:pPr>
                      <w:r w:rsidRPr="00E5039F">
                        <w:rPr>
                          <w:rFonts w:ascii="Palatino Linotype" w:hAnsi="Palatino Linotype"/>
                          <w:b/>
                          <w:sz w:val="20"/>
                          <w:szCs w:val="20"/>
                        </w:rPr>
                        <w:t>S</w:t>
                      </w:r>
                      <w:r w:rsidR="00E5039F">
                        <w:rPr>
                          <w:rFonts w:ascii="Palatino Linotype" w:hAnsi="Palatino Linotype"/>
                          <w:b/>
                          <w:sz w:val="20"/>
                          <w:szCs w:val="20"/>
                        </w:rPr>
                        <w:t>haronlee Trefry,</w:t>
                      </w:r>
                    </w:p>
                    <w:p w14:paraId="4D57AA9C" w14:textId="6DB587F7" w:rsidR="008D2711" w:rsidRPr="00E5039F" w:rsidRDefault="008D2711" w:rsidP="002C07CB">
                      <w:pPr>
                        <w:jc w:val="right"/>
                        <w:rPr>
                          <w:rFonts w:ascii="Palatino Linotype" w:hAnsi="Palatino Linotype"/>
                          <w:b/>
                          <w:sz w:val="20"/>
                          <w:szCs w:val="20"/>
                        </w:rPr>
                      </w:pPr>
                      <w:r w:rsidRPr="00E5039F">
                        <w:rPr>
                          <w:rFonts w:ascii="Palatino Linotype" w:hAnsi="Palatino Linotype"/>
                          <w:b/>
                          <w:sz w:val="20"/>
                          <w:szCs w:val="20"/>
                        </w:rPr>
                        <w:t xml:space="preserve">State School Nurse Consultant Vermont Department of Health, Division of Maternal </w:t>
                      </w:r>
                      <w:r w:rsidR="00E5039F">
                        <w:rPr>
                          <w:rFonts w:ascii="Palatino Linotype" w:hAnsi="Palatino Linotype"/>
                          <w:b/>
                          <w:sz w:val="20"/>
                          <w:szCs w:val="20"/>
                        </w:rPr>
                        <w:t>&amp;</w:t>
                      </w:r>
                      <w:r w:rsidRPr="00E5039F">
                        <w:rPr>
                          <w:rFonts w:ascii="Palatino Linotype" w:hAnsi="Palatino Linotype"/>
                          <w:b/>
                          <w:sz w:val="20"/>
                          <w:szCs w:val="20"/>
                        </w:rPr>
                        <w:t xml:space="preserve"> Child Health</w:t>
                      </w:r>
                    </w:p>
                    <w:p w14:paraId="37390DAC" w14:textId="77777777" w:rsidR="008D2711" w:rsidRPr="0081760B" w:rsidRDefault="008D2711" w:rsidP="002C07CB">
                      <w:pPr>
                        <w:jc w:val="center"/>
                        <w:rPr>
                          <w:rFonts w:ascii="Palatino Linotype" w:hAnsi="Palatino Linotype"/>
                          <w:b/>
                          <w:sz w:val="16"/>
                          <w:szCs w:val="20"/>
                        </w:rPr>
                      </w:pPr>
                    </w:p>
                  </w:txbxContent>
                </v:textbox>
              </v:shape>
            </w:pict>
          </mc:Fallback>
        </mc:AlternateContent>
      </w:r>
      <w:r>
        <w:rPr>
          <w:noProof/>
        </w:rPr>
        <w:drawing>
          <wp:anchor distT="0" distB="0" distL="114300" distR="114300" simplePos="0" relativeHeight="251771904" behindDoc="0" locked="0" layoutInCell="1" allowOverlap="1" wp14:anchorId="7D8737B0" wp14:editId="0F7C0D10">
            <wp:simplePos x="0" y="0"/>
            <wp:positionH relativeFrom="column">
              <wp:posOffset>5967095</wp:posOffset>
            </wp:positionH>
            <wp:positionV relativeFrom="paragraph">
              <wp:posOffset>996536</wp:posOffset>
            </wp:positionV>
            <wp:extent cx="1056225" cy="1297747"/>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T Imaghe.jpg"/>
                    <pic:cNvPicPr/>
                  </pic:nvPicPr>
                  <pic:blipFill>
                    <a:blip r:embed="rId34">
                      <a:extLst>
                        <a:ext uri="{28A0092B-C50C-407E-A947-70E740481C1C}">
                          <a14:useLocalDpi xmlns:a14="http://schemas.microsoft.com/office/drawing/2010/main" val="0"/>
                        </a:ext>
                      </a:extLst>
                    </a:blip>
                    <a:stretch>
                      <a:fillRect/>
                    </a:stretch>
                  </pic:blipFill>
                  <pic:spPr>
                    <a:xfrm>
                      <a:off x="0" y="0"/>
                      <a:ext cx="1056225" cy="129774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66784" behindDoc="0" locked="0" layoutInCell="1" allowOverlap="1" wp14:anchorId="365DF0AB" wp14:editId="01DF9FE1">
                <wp:simplePos x="0" y="0"/>
                <wp:positionH relativeFrom="column">
                  <wp:posOffset>1567815</wp:posOffset>
                </wp:positionH>
                <wp:positionV relativeFrom="paragraph">
                  <wp:posOffset>4145667</wp:posOffset>
                </wp:positionV>
                <wp:extent cx="5659755" cy="414337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755" cy="4143375"/>
                        </a:xfrm>
                        <a:prstGeom prst="rect">
                          <a:avLst/>
                        </a:prstGeom>
                        <a:solidFill>
                          <a:srgbClr val="FFFFFF"/>
                        </a:solidFill>
                        <a:ln w="9525">
                          <a:noFill/>
                          <a:miter lim="800000"/>
                          <a:headEnd/>
                          <a:tailEnd/>
                        </a:ln>
                      </wps:spPr>
                      <wps:txbx>
                        <w:txbxContent>
                          <w:p w14:paraId="5CF695E5" w14:textId="634BB656" w:rsidR="002C07CB" w:rsidRPr="008E6FBB" w:rsidRDefault="00EA1737" w:rsidP="005E4BF4">
                            <w:pPr>
                              <w:spacing w:after="240" w:line="276" w:lineRule="auto"/>
                              <w:jc w:val="both"/>
                            </w:pPr>
                            <w:r w:rsidRPr="008D2711">
                              <w:rPr>
                                <w:rFonts w:ascii="Palatino Linotype" w:hAnsi="Palatino Linotype"/>
                                <w:sz w:val="20"/>
                              </w:rPr>
                              <w:t xml:space="preserve">They are the safe and trusted adult for many students and their families. School nurses can be the first ones to become aware of distraught students or symptoms of anxiety or disruptions in mental health. From planning for the response of students with seizures to flashing evacuation lights, ensuring that those with diabetes have access to life-saving medicine during lockdowns, to triaging treatment for the injured during mass casualties school nurses have a role in all phases. </w:t>
                            </w:r>
                            <w:r w:rsidR="002C07CB">
                              <w:rPr>
                                <w:rFonts w:ascii="Palatino Linotype" w:hAnsi="Palatino Linotype"/>
                                <w:sz w:val="20"/>
                              </w:rPr>
                              <w:t xml:space="preserve"> </w:t>
                            </w:r>
                            <w:r w:rsidRPr="008D2711">
                              <w:rPr>
                                <w:rFonts w:ascii="Palatino Linotype" w:hAnsi="Palatino Linotype"/>
                                <w:sz w:val="20"/>
                              </w:rPr>
                              <w:t>Not everyone is at the table at every meeting so school administrators and nurses should plan for at least bi-annual planning, training, and debriefing opportunities. School nurses and administrators need to advocate for the time and the compensation to be part of planning for all-hazard emergencies</w:t>
                            </w:r>
                            <w:r w:rsidR="002C07CB">
                              <w:rPr>
                                <w:rFonts w:ascii="Palatino Linotype" w:hAnsi="Palatino Linotype"/>
                                <w:sz w:val="20"/>
                              </w:rPr>
                              <w:t xml:space="preserve">. </w:t>
                            </w:r>
                            <w:r w:rsidR="002C07CB" w:rsidRPr="008D2711">
                              <w:rPr>
                                <w:rFonts w:ascii="Palatino Linotype" w:hAnsi="Palatino Linotype"/>
                                <w:sz w:val="20"/>
                              </w:rPr>
                              <w:t xml:space="preserve">Knowing what is in the district or school's emergency policies, protocols, and procedures takes active learning time. The same goes for understanding the communication process. It may even mean updating written evacuation plans for individual students and </w:t>
                            </w:r>
                            <w:r w:rsidR="002C07CB" w:rsidRPr="0058045D">
                              <w:rPr>
                                <w:rFonts w:ascii="Palatino Linotype" w:hAnsi="Palatino Linotype"/>
                                <w:sz w:val="20"/>
                              </w:rPr>
                              <w:t>training other school personnel to manage</w:t>
                            </w:r>
                            <w:r w:rsidR="002C07CB">
                              <w:rPr>
                                <w:rFonts w:ascii="Palatino Linotype" w:hAnsi="Palatino Linotype"/>
                                <w:sz w:val="20"/>
                              </w:rPr>
                              <w:t xml:space="preserve"> </w:t>
                            </w:r>
                            <w:r w:rsidR="002C07CB" w:rsidRPr="0058045D">
                              <w:rPr>
                                <w:rFonts w:ascii="Palatino Linotype" w:hAnsi="Palatino Linotype"/>
                                <w:sz w:val="20"/>
                              </w:rPr>
                              <w:t>situations in the absences</w:t>
                            </w:r>
                            <w:r w:rsidR="002C07CB">
                              <w:rPr>
                                <w:rFonts w:ascii="Palatino Linotype" w:hAnsi="Palatino Linotype"/>
                                <w:sz w:val="20"/>
                              </w:rPr>
                              <w:t xml:space="preserve"> of the </w:t>
                            </w:r>
                            <w:r w:rsidR="002C07CB" w:rsidRPr="0058045D">
                              <w:rPr>
                                <w:rFonts w:ascii="Palatino Linotype" w:hAnsi="Palatino Linotype"/>
                                <w:sz w:val="20"/>
                              </w:rPr>
                              <w:t>school nurse.</w:t>
                            </w:r>
                          </w:p>
                          <w:p w14:paraId="1CE456F7" w14:textId="77777777" w:rsidR="002C07CB" w:rsidRPr="0058045D" w:rsidRDefault="002C07CB" w:rsidP="002C07CB">
                            <w:pPr>
                              <w:spacing w:line="276" w:lineRule="auto"/>
                              <w:jc w:val="both"/>
                              <w:rPr>
                                <w:rFonts w:ascii="Palatino Linotype" w:hAnsi="Palatino Linotype"/>
                                <w:sz w:val="20"/>
                              </w:rPr>
                            </w:pPr>
                            <w:r w:rsidRPr="0058045D">
                              <w:rPr>
                                <w:rFonts w:ascii="Palatino Linotype" w:hAnsi="Palatino Linotype"/>
                                <w:sz w:val="20"/>
                              </w:rPr>
                              <w:t xml:space="preserve">All hazard preparation means having adequate numbers of school personnel who are certified in CPR and First Aid </w:t>
                            </w:r>
                            <w:r w:rsidRPr="0058045D">
                              <w:rPr>
                                <w:rFonts w:ascii="Palatino Linotype" w:hAnsi="Palatino Linotype"/>
                                <w:i/>
                                <w:iCs/>
                                <w:sz w:val="20"/>
                              </w:rPr>
                              <w:t>on campus daily.</w:t>
                            </w:r>
                            <w:r w:rsidRPr="0058045D">
                              <w:rPr>
                                <w:rFonts w:ascii="Palatino Linotype" w:hAnsi="Palatino Linotype"/>
                                <w:sz w:val="20"/>
                              </w:rPr>
                              <w:t xml:space="preserve"> Be prepared – not scared!</w:t>
                            </w:r>
                            <w:r>
                              <w:rPr>
                                <w:rFonts w:ascii="Palatino Linotype" w:hAnsi="Palatino Linotype"/>
                                <w:sz w:val="20"/>
                              </w:rPr>
                              <w:t xml:space="preserve"> </w:t>
                            </w:r>
                            <w:r w:rsidRPr="0058045D">
                              <w:rPr>
                                <w:rFonts w:ascii="Palatino Linotype" w:hAnsi="Palatino Linotype"/>
                                <w:sz w:val="20"/>
                              </w:rPr>
                              <w:t xml:space="preserve">Check out these and more: </w:t>
                            </w:r>
                            <w:hyperlink r:id="rId35" w:history="1">
                              <w:r w:rsidRPr="0058045D">
                                <w:rPr>
                                  <w:rStyle w:val="Hyperlink"/>
                                  <w:rFonts w:ascii="Palatino Linotype" w:hAnsi="Palatino Linotype"/>
                                  <w:sz w:val="20"/>
                                </w:rPr>
                                <w:t>School Nurse Go-Bags</w:t>
                              </w:r>
                            </w:hyperlink>
                            <w:r w:rsidRPr="0058045D">
                              <w:rPr>
                                <w:rFonts w:ascii="Palatino Linotype" w:hAnsi="Palatino Linotype"/>
                                <w:sz w:val="20"/>
                              </w:rPr>
                              <w:t xml:space="preserve"> and </w:t>
                            </w:r>
                            <w:hyperlink r:id="rId36" w:history="1">
                              <w:r w:rsidRPr="0058045D">
                                <w:rPr>
                                  <w:rStyle w:val="Hyperlink"/>
                                  <w:rFonts w:ascii="Palatino Linotype" w:hAnsi="Palatino Linotype"/>
                                  <w:sz w:val="20"/>
                                </w:rPr>
                                <w:t>Infectious Disease Response</w:t>
                              </w:r>
                            </w:hyperlink>
                            <w:r w:rsidRPr="0058045D">
                              <w:rPr>
                                <w:rFonts w:ascii="Palatino Linotype" w:hAnsi="Palatino Linotype"/>
                                <w:sz w:val="20"/>
                              </w:rPr>
                              <w:t xml:space="preserve">. More resources for can be found in the </w:t>
                            </w:r>
                            <w:hyperlink r:id="rId37" w:history="1">
                              <w:r w:rsidRPr="0058045D">
                                <w:rPr>
                                  <w:rStyle w:val="Hyperlink"/>
                                  <w:rFonts w:ascii="Palatino Linotype" w:hAnsi="Palatino Linotype"/>
                                  <w:sz w:val="20"/>
                                </w:rPr>
                                <w:t>Standards of Practice: School Health Services Manual</w:t>
                              </w:r>
                            </w:hyperlink>
                            <w:r w:rsidRPr="0058045D">
                              <w:rPr>
                                <w:rFonts w:ascii="Palatino Linotype" w:hAnsi="Palatino Linotype"/>
                                <w:sz w:val="20"/>
                              </w:rPr>
                              <w:t xml:space="preserve"> and the </w:t>
                            </w:r>
                            <w:hyperlink r:id="rId38" w:history="1">
                              <w:r w:rsidRPr="0058045D">
                                <w:rPr>
                                  <w:rStyle w:val="Hyperlink"/>
                                  <w:rFonts w:ascii="Palatino Linotype" w:hAnsi="Palatino Linotype"/>
                                  <w:sz w:val="20"/>
                                </w:rPr>
                                <w:t>Vermont School Safety Center</w:t>
                              </w:r>
                            </w:hyperlink>
                            <w:r w:rsidRPr="0058045D">
                              <w:rPr>
                                <w:rFonts w:ascii="Palatino Linotype" w:hAnsi="Palatino Linotype"/>
                                <w:sz w:val="20"/>
                              </w:rPr>
                              <w:t xml:space="preserve">.  </w:t>
                            </w:r>
                          </w:p>
                          <w:p w14:paraId="1947C81A" w14:textId="7EB21BAD" w:rsidR="00EA1737" w:rsidRPr="008D2711" w:rsidRDefault="00EA1737" w:rsidP="00EA1737">
                            <w:pPr>
                              <w:spacing w:line="276" w:lineRule="auto"/>
                              <w:jc w:val="both"/>
                              <w:rPr>
                                <w:sz w:val="20"/>
                              </w:rPr>
                            </w:pPr>
                          </w:p>
                          <w:p w14:paraId="5A681C1A" w14:textId="77777777" w:rsidR="00EA1737" w:rsidRDefault="00EA1737" w:rsidP="00EA1737"/>
                          <w:p w14:paraId="670AF998" w14:textId="77777777" w:rsidR="00EA1737" w:rsidRDefault="00EA1737" w:rsidP="00EA1737"/>
                          <w:p w14:paraId="2B16287E" w14:textId="77777777" w:rsidR="00EA1737" w:rsidRDefault="00EA1737" w:rsidP="00EA1737">
                            <w:pPr>
                              <w:jc w:val="both"/>
                            </w:pPr>
                          </w:p>
                          <w:p w14:paraId="0C1C2F4F" w14:textId="77777777" w:rsidR="00EA1737" w:rsidRDefault="00EA1737" w:rsidP="00EA1737"/>
                          <w:p w14:paraId="4653D352" w14:textId="6C7C15C6" w:rsidR="00EA1737" w:rsidRDefault="00EA17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DF0AB" id="_x0000_s1042" type="#_x0000_t202" style="position:absolute;left:0;text-align:left;margin-left:123.45pt;margin-top:326.45pt;width:445.65pt;height:326.2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" stroked="f">
                <v:textbox>
                  <w:txbxContent>
                    <w:p w14:paraId="5CF695E5" w14:textId="634BB656" w:rsidR="002C07CB" w:rsidRPr="008E6FBB" w:rsidRDefault="00EA1737" w:rsidP="005E4BF4">
                      <w:pPr>
                        <w:spacing w:after="240" w:line="276" w:lineRule="auto"/>
                        <w:jc w:val="both"/>
                      </w:pPr>
                      <w:r w:rsidRPr="008D2711">
                        <w:rPr>
                          <w:rFonts w:ascii="Palatino Linotype" w:hAnsi="Palatino Linotype"/>
                          <w:sz w:val="20"/>
                        </w:rPr>
                        <w:t xml:space="preserve">They are the safe and trusted adult for many students and their families. School nurses can be the first ones to become aware of distraught students or symptoms of anxiety or disruptions in mental health. From planning for the response of students with seizures to flashing evacuation lights, ensuring that those with diabetes have access to life-saving medicine during lockdowns, to triaging treatment for the injured during mass casualties school nurses have a role in all phases. </w:t>
                      </w:r>
                      <w:r w:rsidR="002C07CB">
                        <w:rPr>
                          <w:rFonts w:ascii="Palatino Linotype" w:hAnsi="Palatino Linotype"/>
                          <w:sz w:val="20"/>
                        </w:rPr>
                        <w:t xml:space="preserve"> </w:t>
                      </w:r>
                      <w:r w:rsidRPr="008D2711">
                        <w:rPr>
                          <w:rFonts w:ascii="Palatino Linotype" w:hAnsi="Palatino Linotype"/>
                          <w:sz w:val="20"/>
                        </w:rPr>
                        <w:t>Not everyone is at the table at every meeting so school administrators and nurses should plan for at least bi-annual planning, training, and debriefing opportunities. School nurses and administrators need to advocate for the time and the compensation to be part of planning for all-hazard emergencies</w:t>
                      </w:r>
                      <w:r w:rsidR="002C07CB">
                        <w:rPr>
                          <w:rFonts w:ascii="Palatino Linotype" w:hAnsi="Palatino Linotype"/>
                          <w:sz w:val="20"/>
                        </w:rPr>
                        <w:t xml:space="preserve">. </w:t>
                      </w:r>
                      <w:r w:rsidR="002C07CB" w:rsidRPr="008D2711">
                        <w:rPr>
                          <w:rFonts w:ascii="Palatino Linotype" w:hAnsi="Palatino Linotype"/>
                          <w:sz w:val="20"/>
                        </w:rPr>
                        <w:t xml:space="preserve">Knowing what is in the district or school's emergency policies, protocols, and procedures takes active learning time. The same goes for understanding the communication process. It may even mean updating written evacuation plans for individual students and </w:t>
                      </w:r>
                      <w:r w:rsidR="002C07CB" w:rsidRPr="0058045D">
                        <w:rPr>
                          <w:rFonts w:ascii="Palatino Linotype" w:hAnsi="Palatino Linotype"/>
                          <w:sz w:val="20"/>
                        </w:rPr>
                        <w:t>training other school personnel to manage</w:t>
                      </w:r>
                      <w:r w:rsidR="002C07CB">
                        <w:rPr>
                          <w:rFonts w:ascii="Palatino Linotype" w:hAnsi="Palatino Linotype"/>
                          <w:sz w:val="20"/>
                        </w:rPr>
                        <w:t xml:space="preserve"> </w:t>
                      </w:r>
                      <w:r w:rsidR="002C07CB" w:rsidRPr="0058045D">
                        <w:rPr>
                          <w:rFonts w:ascii="Palatino Linotype" w:hAnsi="Palatino Linotype"/>
                          <w:sz w:val="20"/>
                        </w:rPr>
                        <w:t>situations in the absences</w:t>
                      </w:r>
                      <w:r w:rsidR="002C07CB">
                        <w:rPr>
                          <w:rFonts w:ascii="Palatino Linotype" w:hAnsi="Palatino Linotype"/>
                          <w:sz w:val="20"/>
                        </w:rPr>
                        <w:t xml:space="preserve"> of the </w:t>
                      </w:r>
                      <w:r w:rsidR="002C07CB" w:rsidRPr="0058045D">
                        <w:rPr>
                          <w:rFonts w:ascii="Palatino Linotype" w:hAnsi="Palatino Linotype"/>
                          <w:sz w:val="20"/>
                        </w:rPr>
                        <w:t>school nurse.</w:t>
                      </w:r>
                    </w:p>
                    <w:p w14:paraId="1CE456F7" w14:textId="77777777" w:rsidR="002C07CB" w:rsidRPr="0058045D" w:rsidRDefault="002C07CB" w:rsidP="002C07CB">
                      <w:pPr>
                        <w:spacing w:line="276" w:lineRule="auto"/>
                        <w:jc w:val="both"/>
                        <w:rPr>
                          <w:rFonts w:ascii="Palatino Linotype" w:hAnsi="Palatino Linotype"/>
                          <w:sz w:val="20"/>
                        </w:rPr>
                      </w:pPr>
                      <w:r w:rsidRPr="0058045D">
                        <w:rPr>
                          <w:rFonts w:ascii="Palatino Linotype" w:hAnsi="Palatino Linotype"/>
                          <w:sz w:val="20"/>
                        </w:rPr>
                        <w:t xml:space="preserve">All hazard preparation means having adequate numbers of school personnel who are certified in CPR and First Aid </w:t>
                      </w:r>
                      <w:r w:rsidRPr="0058045D">
                        <w:rPr>
                          <w:rFonts w:ascii="Palatino Linotype" w:hAnsi="Palatino Linotype"/>
                          <w:i/>
                          <w:iCs/>
                          <w:sz w:val="20"/>
                        </w:rPr>
                        <w:t>on campus daily.</w:t>
                      </w:r>
                      <w:r w:rsidRPr="0058045D">
                        <w:rPr>
                          <w:rFonts w:ascii="Palatino Linotype" w:hAnsi="Palatino Linotype"/>
                          <w:sz w:val="20"/>
                        </w:rPr>
                        <w:t xml:space="preserve"> Be prepared – not scared!</w:t>
                      </w:r>
                      <w:r>
                        <w:rPr>
                          <w:rFonts w:ascii="Palatino Linotype" w:hAnsi="Palatino Linotype"/>
                          <w:sz w:val="20"/>
                        </w:rPr>
                        <w:t xml:space="preserve"> </w:t>
                      </w:r>
                      <w:r w:rsidRPr="0058045D">
                        <w:rPr>
                          <w:rFonts w:ascii="Palatino Linotype" w:hAnsi="Palatino Linotype"/>
                          <w:sz w:val="20"/>
                        </w:rPr>
                        <w:t xml:space="preserve">Check out these and more: </w:t>
                      </w:r>
                      <w:hyperlink r:id="rId39" w:history="1">
                        <w:r w:rsidRPr="0058045D">
                          <w:rPr>
                            <w:rStyle w:val="Hyperlink"/>
                            <w:rFonts w:ascii="Palatino Linotype" w:hAnsi="Palatino Linotype"/>
                            <w:sz w:val="20"/>
                          </w:rPr>
                          <w:t>School Nurse Go-Bags</w:t>
                        </w:r>
                      </w:hyperlink>
                      <w:r w:rsidRPr="0058045D">
                        <w:rPr>
                          <w:rFonts w:ascii="Palatino Linotype" w:hAnsi="Palatino Linotype"/>
                          <w:sz w:val="20"/>
                        </w:rPr>
                        <w:t xml:space="preserve"> and </w:t>
                      </w:r>
                      <w:hyperlink r:id="rId40" w:history="1">
                        <w:r w:rsidRPr="0058045D">
                          <w:rPr>
                            <w:rStyle w:val="Hyperlink"/>
                            <w:rFonts w:ascii="Palatino Linotype" w:hAnsi="Palatino Linotype"/>
                            <w:sz w:val="20"/>
                          </w:rPr>
                          <w:t>Infectious Disease Response</w:t>
                        </w:r>
                      </w:hyperlink>
                      <w:r w:rsidRPr="0058045D">
                        <w:rPr>
                          <w:rFonts w:ascii="Palatino Linotype" w:hAnsi="Palatino Linotype"/>
                          <w:sz w:val="20"/>
                        </w:rPr>
                        <w:t xml:space="preserve">. More resources for can be found in the </w:t>
                      </w:r>
                      <w:hyperlink r:id="rId41" w:history="1">
                        <w:r w:rsidRPr="0058045D">
                          <w:rPr>
                            <w:rStyle w:val="Hyperlink"/>
                            <w:rFonts w:ascii="Palatino Linotype" w:hAnsi="Palatino Linotype"/>
                            <w:sz w:val="20"/>
                          </w:rPr>
                          <w:t>Standards of Practice: School Health Services Manual</w:t>
                        </w:r>
                      </w:hyperlink>
                      <w:r w:rsidRPr="0058045D">
                        <w:rPr>
                          <w:rFonts w:ascii="Palatino Linotype" w:hAnsi="Palatino Linotype"/>
                          <w:sz w:val="20"/>
                        </w:rPr>
                        <w:t xml:space="preserve"> and the </w:t>
                      </w:r>
                      <w:hyperlink r:id="rId42" w:history="1">
                        <w:r w:rsidRPr="0058045D">
                          <w:rPr>
                            <w:rStyle w:val="Hyperlink"/>
                            <w:rFonts w:ascii="Palatino Linotype" w:hAnsi="Palatino Linotype"/>
                            <w:sz w:val="20"/>
                          </w:rPr>
                          <w:t>Vermont School Safety Center</w:t>
                        </w:r>
                      </w:hyperlink>
                      <w:r w:rsidRPr="0058045D">
                        <w:rPr>
                          <w:rFonts w:ascii="Palatino Linotype" w:hAnsi="Palatino Linotype"/>
                          <w:sz w:val="20"/>
                        </w:rPr>
                        <w:t xml:space="preserve">.  </w:t>
                      </w:r>
                    </w:p>
                    <w:p w14:paraId="1947C81A" w14:textId="7EB21BAD" w:rsidR="00EA1737" w:rsidRPr="008D2711" w:rsidRDefault="00EA1737" w:rsidP="00EA1737">
                      <w:pPr>
                        <w:spacing w:line="276" w:lineRule="auto"/>
                        <w:jc w:val="both"/>
                        <w:rPr>
                          <w:sz w:val="20"/>
                        </w:rPr>
                      </w:pPr>
                    </w:p>
                    <w:p w14:paraId="5A681C1A" w14:textId="77777777" w:rsidR="00EA1737" w:rsidRDefault="00EA1737" w:rsidP="00EA1737"/>
                    <w:p w14:paraId="670AF998" w14:textId="77777777" w:rsidR="00EA1737" w:rsidRDefault="00EA1737" w:rsidP="00EA1737"/>
                    <w:p w14:paraId="2B16287E" w14:textId="77777777" w:rsidR="00EA1737" w:rsidRDefault="00EA1737" w:rsidP="00EA1737">
                      <w:pPr>
                        <w:jc w:val="both"/>
                      </w:pPr>
                    </w:p>
                    <w:p w14:paraId="0C1C2F4F" w14:textId="77777777" w:rsidR="00EA1737" w:rsidRDefault="00EA1737" w:rsidP="00EA1737"/>
                    <w:p w14:paraId="4653D352" w14:textId="6C7C15C6" w:rsidR="00EA1737" w:rsidRDefault="00EA1737"/>
                  </w:txbxContent>
                </v:textbox>
              </v:shape>
            </w:pict>
          </mc:Fallback>
        </mc:AlternateContent>
      </w:r>
      <w:r w:rsidR="00C471CE">
        <w:rPr>
          <w:noProof/>
        </w:rPr>
        <mc:AlternateContent>
          <mc:Choice Requires="wps">
            <w:drawing>
              <wp:anchor distT="45720" distB="45720" distL="114300" distR="114300" simplePos="0" relativeHeight="251734016" behindDoc="0" locked="0" layoutInCell="1" allowOverlap="1" wp14:anchorId="743DDAF6" wp14:editId="3B199715">
                <wp:simplePos x="0" y="0"/>
                <wp:positionH relativeFrom="column">
                  <wp:posOffset>1567815</wp:posOffset>
                </wp:positionH>
                <wp:positionV relativeFrom="paragraph">
                  <wp:posOffset>329380</wp:posOffset>
                </wp:positionV>
                <wp:extent cx="5281930" cy="645795"/>
                <wp:effectExtent l="0" t="0" r="0" b="190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1930" cy="645795"/>
                        </a:xfrm>
                        <a:prstGeom prst="rect">
                          <a:avLst/>
                        </a:prstGeom>
                        <a:solidFill>
                          <a:srgbClr val="FFFFFF"/>
                        </a:solidFill>
                        <a:ln w="9525">
                          <a:noFill/>
                          <a:miter lim="800000"/>
                          <a:headEnd/>
                          <a:tailEnd/>
                        </a:ln>
                      </wps:spPr>
                      <wps:txbx>
                        <w:txbxContent>
                          <w:p w14:paraId="35FD034C" w14:textId="656EB780" w:rsidR="006C0C6A" w:rsidRDefault="006C0C6A">
                            <w:pPr>
                              <w:rPr>
                                <w:rFonts w:ascii="Franklin Gothic Demi Cond" w:hAnsi="Franklin Gothic Demi Cond"/>
                                <w:sz w:val="36"/>
                              </w:rPr>
                            </w:pPr>
                            <w:r w:rsidRPr="00806F51">
                              <w:rPr>
                                <w:rFonts w:ascii="Franklin Gothic Demi Cond" w:hAnsi="Franklin Gothic Demi Cond"/>
                                <w:sz w:val="36"/>
                              </w:rPr>
                              <w:t>Be Prepared – Not Scared: School Nursing</w:t>
                            </w:r>
                            <w:r>
                              <w:rPr>
                                <w:rFonts w:ascii="Franklin Gothic Demi Cond" w:hAnsi="Franklin Gothic Demi Cond"/>
                                <w:sz w:val="36"/>
                              </w:rPr>
                              <w:t xml:space="preserve"> and Emergency Preparedness in </w:t>
                            </w:r>
                            <w:r w:rsidRPr="00806F51">
                              <w:rPr>
                                <w:rFonts w:ascii="Franklin Gothic Demi Cond" w:hAnsi="Franklin Gothic Demi Cond"/>
                                <w:sz w:val="36"/>
                              </w:rPr>
                              <w:t>Vermont</w:t>
                            </w:r>
                          </w:p>
                          <w:p w14:paraId="63829D30" w14:textId="1DBDD668" w:rsidR="006C0C6A" w:rsidRDefault="006C0C6A">
                            <w:pPr>
                              <w:rPr>
                                <w:rFonts w:ascii="Franklin Gothic Demi Cond" w:hAnsi="Franklin Gothic Demi Cond"/>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DDAF6" id="_x0000_s1043" type="#_x0000_t202" style="position:absolute;left:0;text-align:left;margin-left:123.45pt;margin-top:25.95pt;width:415.9pt;height:50.8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" stroked="f">
                <v:textbox>
                  <w:txbxContent>
                    <w:p w14:paraId="35FD034C" w14:textId="656EB780" w:rsidR="006C0C6A" w:rsidRDefault="006C0C6A">
                      <w:pPr>
                        <w:rPr>
                          <w:rFonts w:ascii="Franklin Gothic Demi Cond" w:hAnsi="Franklin Gothic Demi Cond"/>
                          <w:sz w:val="36"/>
                        </w:rPr>
                      </w:pPr>
                      <w:r w:rsidRPr="00806F51">
                        <w:rPr>
                          <w:rFonts w:ascii="Franklin Gothic Demi Cond" w:hAnsi="Franklin Gothic Demi Cond"/>
                          <w:sz w:val="36"/>
                        </w:rPr>
                        <w:t>Be Prepared – Not Scared: School Nursing</w:t>
                      </w:r>
                      <w:r>
                        <w:rPr>
                          <w:rFonts w:ascii="Franklin Gothic Demi Cond" w:hAnsi="Franklin Gothic Demi Cond"/>
                          <w:sz w:val="36"/>
                        </w:rPr>
                        <w:t xml:space="preserve"> and Emergency Preparedness in </w:t>
                      </w:r>
                      <w:r w:rsidRPr="00806F51">
                        <w:rPr>
                          <w:rFonts w:ascii="Franklin Gothic Demi Cond" w:hAnsi="Franklin Gothic Demi Cond"/>
                          <w:sz w:val="36"/>
                        </w:rPr>
                        <w:t>Vermont</w:t>
                      </w:r>
                    </w:p>
                    <w:p w14:paraId="63829D30" w14:textId="1DBDD668" w:rsidR="006C0C6A" w:rsidRDefault="006C0C6A">
                      <w:pPr>
                        <w:rPr>
                          <w:rFonts w:ascii="Franklin Gothic Demi Cond" w:hAnsi="Franklin Gothic Demi Cond"/>
                          <w:sz w:val="36"/>
                        </w:rPr>
                      </w:pPr>
                    </w:p>
                  </w:txbxContent>
                </v:textbox>
                <w10:wrap type="square"/>
              </v:shape>
            </w:pict>
          </mc:Fallback>
        </mc:AlternateContent>
      </w:r>
      <w:r w:rsidR="008A2FBB">
        <w:br w:type="page"/>
      </w:r>
    </w:p>
    <w:p w14:paraId="366B9D8A" w14:textId="4069F11C" w:rsidR="00594A0D" w:rsidRDefault="005E4BF4" w:rsidP="00594A0D">
      <w:pPr>
        <w:ind w:left="2250"/>
      </w:pPr>
      <w:r>
        <w:rPr>
          <w:noProof/>
        </w:rPr>
        <w:lastRenderedPageBreak/>
        <mc:AlternateContent>
          <mc:Choice Requires="wps">
            <w:drawing>
              <wp:anchor distT="45720" distB="45720" distL="114300" distR="114300" simplePos="0" relativeHeight="251783168" behindDoc="0" locked="0" layoutInCell="1" allowOverlap="1" wp14:anchorId="48B6F3EA" wp14:editId="3DFA984C">
                <wp:simplePos x="0" y="0"/>
                <wp:positionH relativeFrom="column">
                  <wp:posOffset>1672922</wp:posOffset>
                </wp:positionH>
                <wp:positionV relativeFrom="paragraph">
                  <wp:posOffset>8454915</wp:posOffset>
                </wp:positionV>
                <wp:extent cx="5334000" cy="52197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21970"/>
                        </a:xfrm>
                        <a:prstGeom prst="rect">
                          <a:avLst/>
                        </a:prstGeom>
                        <a:solidFill>
                          <a:srgbClr val="FFFFFF"/>
                        </a:solidFill>
                        <a:ln w="9525">
                          <a:noFill/>
                          <a:miter lim="800000"/>
                          <a:headEnd/>
                          <a:tailEnd/>
                        </a:ln>
                      </wps:spPr>
                      <wps:txbx>
                        <w:txbxContent>
                          <w:p w14:paraId="56A5E099" w14:textId="56DCE193" w:rsidR="000C0A00" w:rsidRPr="000C0A00" w:rsidRDefault="00AC4694" w:rsidP="00C471CE">
                            <w:pPr>
                              <w:ind w:left="-90"/>
                              <w:jc w:val="both"/>
                              <w:rPr>
                                <w:rFonts w:ascii="Palatino Linotype" w:hAnsi="Palatino Linotype"/>
                                <w:sz w:val="16"/>
                                <w:szCs w:val="20"/>
                              </w:rPr>
                            </w:pPr>
                            <w:r>
                              <w:rPr>
                                <w:rFonts w:ascii="Palatino Linotype" w:hAnsi="Palatino Linotype"/>
                                <w:sz w:val="16"/>
                                <w:szCs w:val="20"/>
                              </w:rPr>
                              <w:t xml:space="preserve">Photo: </w:t>
                            </w:r>
                            <w:r w:rsidR="000C0A00" w:rsidRPr="000C0A00">
                              <w:rPr>
                                <w:rFonts w:ascii="Palatino Linotype" w:hAnsi="Palatino Linotype"/>
                                <w:sz w:val="16"/>
                                <w:szCs w:val="20"/>
                              </w:rPr>
                              <w:t xml:space="preserve">First Responders on scene at the Vermont Tax Department building at 133 State Street, August 30, 2019.  As law enforcement personnel responded to a report of a man with a rifle inside the tax department, the nearby Montpelier High School was put into “lockout” condition as a precaution.  </w:t>
                            </w:r>
                          </w:p>
                          <w:p w14:paraId="34A6325D" w14:textId="77777777" w:rsidR="000C0A00" w:rsidRDefault="000C0A00" w:rsidP="00C471CE">
                            <w:pPr>
                              <w:ind w:left="-90"/>
                              <w:rPr>
                                <w:i/>
                                <w:iCs/>
                                <w:color w:val="1F497D"/>
                              </w:rPr>
                            </w:pPr>
                          </w:p>
                          <w:p w14:paraId="66E6E47D" w14:textId="77777777" w:rsidR="000C0A00" w:rsidRDefault="000C0A00" w:rsidP="00C471CE">
                            <w:pPr>
                              <w:ind w:left="-90"/>
                              <w:rPr>
                                <w:i/>
                                <w:iCs/>
                                <w:color w:val="1F497D"/>
                              </w:rPr>
                            </w:pPr>
                          </w:p>
                          <w:p w14:paraId="619F90F7" w14:textId="5F77F917" w:rsidR="000C0A00" w:rsidRDefault="000C0A00" w:rsidP="00C471CE">
                            <w:pPr>
                              <w:ind w:left="-9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6F3EA" id="_x0000_s1044" type="#_x0000_t202" style="position:absolute;left:0;text-align:left;margin-left:131.75pt;margin-top:665.75pt;width:420pt;height:41.1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" stroked="f">
                <v:textbox>
                  <w:txbxContent>
                    <w:p w14:paraId="56A5E099" w14:textId="56DCE193" w:rsidR="000C0A00" w:rsidRPr="000C0A00" w:rsidRDefault="00AC4694" w:rsidP="00C471CE">
                      <w:pPr>
                        <w:ind w:left="-90"/>
                        <w:jc w:val="both"/>
                        <w:rPr>
                          <w:rFonts w:ascii="Palatino Linotype" w:hAnsi="Palatino Linotype"/>
                          <w:sz w:val="16"/>
                          <w:szCs w:val="20"/>
                        </w:rPr>
                      </w:pPr>
                      <w:r>
                        <w:rPr>
                          <w:rFonts w:ascii="Palatino Linotype" w:hAnsi="Palatino Linotype"/>
                          <w:sz w:val="16"/>
                          <w:szCs w:val="20"/>
                        </w:rPr>
                        <w:t xml:space="preserve">Photo: </w:t>
                      </w:r>
                      <w:r w:rsidR="000C0A00" w:rsidRPr="000C0A00">
                        <w:rPr>
                          <w:rFonts w:ascii="Palatino Linotype" w:hAnsi="Palatino Linotype"/>
                          <w:sz w:val="16"/>
                          <w:szCs w:val="20"/>
                        </w:rPr>
                        <w:t xml:space="preserve">First Responders on scene at the Vermont Tax Department building at 133 State Street, August 30, 2019.  As law enforcement personnel responded to a report of a man with a rifle inside the tax department, the nearby Montpelier High School was put into “lockout” condition as a precaution.  </w:t>
                      </w:r>
                    </w:p>
                    <w:p w14:paraId="34A6325D" w14:textId="77777777" w:rsidR="000C0A00" w:rsidRDefault="000C0A00" w:rsidP="00C471CE">
                      <w:pPr>
                        <w:ind w:left="-90"/>
                        <w:rPr>
                          <w:i/>
                          <w:iCs/>
                          <w:color w:val="1F497D"/>
                        </w:rPr>
                      </w:pPr>
                    </w:p>
                    <w:p w14:paraId="66E6E47D" w14:textId="77777777" w:rsidR="000C0A00" w:rsidRDefault="000C0A00" w:rsidP="00C471CE">
                      <w:pPr>
                        <w:ind w:left="-90"/>
                        <w:rPr>
                          <w:i/>
                          <w:iCs/>
                          <w:color w:val="1F497D"/>
                        </w:rPr>
                      </w:pPr>
                    </w:p>
                    <w:p w14:paraId="619F90F7" w14:textId="5F77F917" w:rsidR="000C0A00" w:rsidRDefault="000C0A00" w:rsidP="00C471CE">
                      <w:pPr>
                        <w:ind w:left="-90"/>
                      </w:pPr>
                    </w:p>
                  </w:txbxContent>
                </v:textbox>
              </v:shape>
            </w:pict>
          </mc:Fallback>
        </mc:AlternateContent>
      </w:r>
      <w:r>
        <w:rPr>
          <w:noProof/>
        </w:rPr>
        <mc:AlternateContent>
          <mc:Choice Requires="wps">
            <w:drawing>
              <wp:anchor distT="45720" distB="45720" distL="114300" distR="114300" simplePos="0" relativeHeight="251796480" behindDoc="0" locked="0" layoutInCell="1" allowOverlap="1" wp14:anchorId="76C87399" wp14:editId="5821FD9A">
                <wp:simplePos x="0" y="0"/>
                <wp:positionH relativeFrom="column">
                  <wp:posOffset>1603072</wp:posOffset>
                </wp:positionH>
                <wp:positionV relativeFrom="paragraph">
                  <wp:posOffset>7915275</wp:posOffset>
                </wp:positionV>
                <wp:extent cx="5444628" cy="450850"/>
                <wp:effectExtent l="0" t="0" r="3810" b="635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4628" cy="450850"/>
                        </a:xfrm>
                        <a:prstGeom prst="rect">
                          <a:avLst/>
                        </a:prstGeom>
                        <a:solidFill>
                          <a:srgbClr val="FFFFFF"/>
                        </a:solidFill>
                        <a:ln w="9525">
                          <a:noFill/>
                          <a:miter lim="800000"/>
                          <a:headEnd/>
                          <a:tailEnd/>
                        </a:ln>
                      </wps:spPr>
                      <wps:txbx>
                        <w:txbxContent>
                          <w:p w14:paraId="178967D9" w14:textId="1E9AF935" w:rsidR="00C471CE" w:rsidRDefault="00C471CE" w:rsidP="005E4BF4">
                            <w:pPr>
                              <w:jc w:val="both"/>
                            </w:pPr>
                            <w:r w:rsidRPr="00090A35">
                              <w:rPr>
                                <w:rFonts w:ascii="Palatino Linotype" w:hAnsi="Palatino Linotype"/>
                                <w:sz w:val="20"/>
                                <w:szCs w:val="20"/>
                              </w:rPr>
                              <w:t>Coordination of communication between the schools and the first responders can go a long way in effectively managing an emergency.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87399" id="_x0000_s1045" type="#_x0000_t202" style="position:absolute;left:0;text-align:left;margin-left:126.25pt;margin-top:623.25pt;width:428.7pt;height:35.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" stroked="f">
                <v:textbox>
                  <w:txbxContent>
                    <w:p w14:paraId="178967D9" w14:textId="1E9AF935" w:rsidR="00C471CE" w:rsidRDefault="00C471CE" w:rsidP="005E4BF4">
                      <w:pPr>
                        <w:jc w:val="both"/>
                      </w:pPr>
                      <w:r w:rsidRPr="00090A35">
                        <w:rPr>
                          <w:rFonts w:ascii="Palatino Linotype" w:hAnsi="Palatino Linotype"/>
                          <w:sz w:val="20"/>
                          <w:szCs w:val="20"/>
                        </w:rPr>
                        <w:t>Coordination of communication between the schools and the first responders can go a long way in effectively managing an emergency.</w:t>
                      </w:r>
                    </w:p>
                  </w:txbxContent>
                </v:textbox>
              </v:shape>
            </w:pict>
          </mc:Fallback>
        </mc:AlternateContent>
      </w:r>
      <w:r>
        <w:rPr>
          <w:noProof/>
        </w:rPr>
        <w:drawing>
          <wp:anchor distT="0" distB="0" distL="114300" distR="114300" simplePos="0" relativeHeight="251779072" behindDoc="0" locked="0" layoutInCell="1" allowOverlap="1" wp14:anchorId="7099AB2A" wp14:editId="0B9FF4A7">
            <wp:simplePos x="0" y="0"/>
            <wp:positionH relativeFrom="column">
              <wp:posOffset>1705085</wp:posOffset>
            </wp:positionH>
            <wp:positionV relativeFrom="paragraph">
              <wp:posOffset>6070351</wp:posOffset>
            </wp:positionV>
            <wp:extent cx="2608795" cy="1773141"/>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ax Department response Aug 2019.jpg"/>
                    <pic:cNvPicPr/>
                  </pic:nvPicPr>
                  <pic:blipFill>
                    <a:blip r:embed="rId43">
                      <a:extLst>
                        <a:ext uri="{28A0092B-C50C-407E-A947-70E740481C1C}">
                          <a14:useLocalDpi xmlns:a14="http://schemas.microsoft.com/office/drawing/2010/main" val="0"/>
                        </a:ext>
                      </a:extLst>
                    </a:blip>
                    <a:stretch>
                      <a:fillRect/>
                    </a:stretch>
                  </pic:blipFill>
                  <pic:spPr>
                    <a:xfrm>
                      <a:off x="0" y="0"/>
                      <a:ext cx="2608795" cy="177314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81120" behindDoc="0" locked="0" layoutInCell="1" allowOverlap="1" wp14:anchorId="75985A6B" wp14:editId="5920D4D2">
                <wp:simplePos x="0" y="0"/>
                <wp:positionH relativeFrom="column">
                  <wp:posOffset>4393096</wp:posOffset>
                </wp:positionH>
                <wp:positionV relativeFrom="paragraph">
                  <wp:posOffset>5959585</wp:posOffset>
                </wp:positionV>
                <wp:extent cx="2655266" cy="215455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266" cy="2154555"/>
                        </a:xfrm>
                        <a:prstGeom prst="rect">
                          <a:avLst/>
                        </a:prstGeom>
                        <a:solidFill>
                          <a:srgbClr val="FFFFFF"/>
                        </a:solidFill>
                        <a:ln w="9525">
                          <a:noFill/>
                          <a:miter lim="800000"/>
                          <a:headEnd/>
                          <a:tailEnd/>
                        </a:ln>
                      </wps:spPr>
                      <wps:txbx>
                        <w:txbxContent>
                          <w:p w14:paraId="5B2EEA4D" w14:textId="43899AF7" w:rsidR="00090A35" w:rsidRPr="00C471CE" w:rsidRDefault="00C471CE" w:rsidP="005E4BF4">
                            <w:pPr>
                              <w:jc w:val="both"/>
                              <w:rPr>
                                <w:rFonts w:ascii="Palatino Linotype" w:hAnsi="Palatino Linotype"/>
                                <w:b/>
                                <w:sz w:val="20"/>
                                <w:szCs w:val="20"/>
                              </w:rPr>
                            </w:pPr>
                            <w:r w:rsidRPr="00090A35">
                              <w:rPr>
                                <w:rFonts w:ascii="Palatino Linotype" w:hAnsi="Palatino Linotype"/>
                                <w:sz w:val="20"/>
                                <w:szCs w:val="20"/>
                              </w:rPr>
                              <w:t>Timely, concise, and accurate information to those affected during a threatening event, or exercise accomplishes several things:</w:t>
                            </w:r>
                            <w:r w:rsidRPr="0081760B">
                              <w:rPr>
                                <w:rFonts w:ascii="Palatino Linotype" w:hAnsi="Palatino Linotype"/>
                                <w:sz w:val="20"/>
                                <w:szCs w:val="20"/>
                              </w:rPr>
                              <w:t xml:space="preserve"> </w:t>
                            </w:r>
                            <w:r w:rsidRPr="00090A35">
                              <w:rPr>
                                <w:rFonts w:ascii="Palatino Linotype" w:hAnsi="Palatino Linotype"/>
                                <w:sz w:val="20"/>
                                <w:szCs w:val="20"/>
                              </w:rPr>
                              <w:t>it provides guidance to those immediately</w:t>
                            </w:r>
                            <w:r w:rsidRPr="00393408">
                              <w:rPr>
                                <w:rFonts w:ascii="Palatino Linotype" w:hAnsi="Palatino Linotype"/>
                                <w:sz w:val="20"/>
                                <w:szCs w:val="20"/>
                              </w:rPr>
                              <w:t xml:space="preserve"> </w:t>
                            </w:r>
                            <w:r w:rsidRPr="00090A35">
                              <w:rPr>
                                <w:rFonts w:ascii="Palatino Linotype" w:hAnsi="Palatino Linotype"/>
                                <w:sz w:val="20"/>
                                <w:szCs w:val="20"/>
                              </w:rPr>
                              <w:t>impacted, it informs parents that the school</w:t>
                            </w:r>
                            <w:r>
                              <w:rPr>
                                <w:rFonts w:ascii="Palatino Linotype" w:hAnsi="Palatino Linotype"/>
                                <w:sz w:val="20"/>
                                <w:szCs w:val="20"/>
                              </w:rPr>
                              <w:t xml:space="preserve"> </w:t>
                            </w:r>
                            <w:r w:rsidRPr="00090A35">
                              <w:rPr>
                                <w:rFonts w:ascii="Palatino Linotype" w:hAnsi="Palatino Linotype"/>
                                <w:sz w:val="20"/>
                                <w:szCs w:val="20"/>
                              </w:rPr>
                              <w:t>may be in a specific condition such as</w:t>
                            </w:r>
                            <w:r>
                              <w:rPr>
                                <w:rFonts w:ascii="Palatino Linotype" w:hAnsi="Palatino Linotype"/>
                                <w:sz w:val="20"/>
                                <w:szCs w:val="20"/>
                              </w:rPr>
                              <w:t xml:space="preserve"> </w:t>
                            </w:r>
                            <w:r w:rsidRPr="00090A35">
                              <w:rPr>
                                <w:rFonts w:ascii="Palatino Linotype" w:hAnsi="Palatino Linotype"/>
                                <w:sz w:val="20"/>
                                <w:szCs w:val="20"/>
                              </w:rPr>
                              <w:t>“lockout,”</w:t>
                            </w:r>
                            <w:r w:rsidRPr="00C471CE">
                              <w:rPr>
                                <w:rFonts w:ascii="Palatino Linotype" w:hAnsi="Palatino Linotype"/>
                                <w:sz w:val="20"/>
                                <w:szCs w:val="20"/>
                              </w:rPr>
                              <w:t xml:space="preserve"> </w:t>
                            </w:r>
                            <w:r w:rsidRPr="00090A35">
                              <w:rPr>
                                <w:rFonts w:ascii="Palatino Linotype" w:hAnsi="Palatino Linotype"/>
                                <w:sz w:val="20"/>
                                <w:szCs w:val="20"/>
                              </w:rPr>
                              <w:t>and school safety communication in</w:t>
                            </w:r>
                            <w:r>
                              <w:rPr>
                                <w:rFonts w:ascii="Palatino Linotype" w:hAnsi="Palatino Linotype"/>
                                <w:sz w:val="20"/>
                                <w:szCs w:val="20"/>
                              </w:rPr>
                              <w:t xml:space="preserve"> </w:t>
                            </w:r>
                            <w:r w:rsidRPr="00090A35">
                              <w:rPr>
                                <w:rFonts w:ascii="Palatino Linotype" w:hAnsi="Palatino Linotype"/>
                                <w:sz w:val="20"/>
                                <w:szCs w:val="20"/>
                              </w:rPr>
                              <w:t>conjunction with outside</w:t>
                            </w:r>
                            <w:r>
                              <w:rPr>
                                <w:rFonts w:ascii="Palatino Linotype" w:hAnsi="Palatino Linotype"/>
                                <w:b/>
                                <w:sz w:val="20"/>
                                <w:szCs w:val="20"/>
                              </w:rPr>
                              <w:t xml:space="preserve"> </w:t>
                            </w:r>
                            <w:r w:rsidR="00090A35" w:rsidRPr="00090A35">
                              <w:rPr>
                                <w:rFonts w:ascii="Palatino Linotype" w:hAnsi="Palatino Linotype"/>
                                <w:sz w:val="20"/>
                                <w:szCs w:val="20"/>
                              </w:rPr>
                              <w:t xml:space="preserve">public safety messaging from an incident command post can alleviate </w:t>
                            </w:r>
                            <w:r w:rsidR="005E4BF4" w:rsidRPr="00090A35">
                              <w:rPr>
                                <w:rFonts w:ascii="Palatino Linotype" w:hAnsi="Palatino Linotype"/>
                                <w:sz w:val="20"/>
                                <w:szCs w:val="20"/>
                              </w:rPr>
                              <w:t>misinformation, traffic</w:t>
                            </w:r>
                            <w:r w:rsidR="005E4BF4" w:rsidRPr="005E4BF4">
                              <w:rPr>
                                <w:rFonts w:ascii="Palatino Linotype" w:hAnsi="Palatino Linotype"/>
                                <w:sz w:val="20"/>
                                <w:szCs w:val="20"/>
                              </w:rPr>
                              <w:t xml:space="preserve"> </w:t>
                            </w:r>
                            <w:r w:rsidR="005E4BF4" w:rsidRPr="00090A35">
                              <w:rPr>
                                <w:rFonts w:ascii="Palatino Linotype" w:hAnsi="Palatino Linotype"/>
                                <w:sz w:val="20"/>
                                <w:szCs w:val="20"/>
                              </w:rPr>
                              <w:t>congestion, and even fear. </w:t>
                            </w:r>
                          </w:p>
                          <w:p w14:paraId="31DF61D7" w14:textId="77777777" w:rsidR="00090A35" w:rsidRPr="00117D53" w:rsidRDefault="00090A35" w:rsidP="00090A35">
                            <w:pPr>
                              <w:spacing w:after="120"/>
                              <w:rPr>
                                <w:rFonts w:ascii="Palatino Linotype" w:hAnsi="Palatino Linotype"/>
                                <w:sz w:val="20"/>
                                <w:szCs w:val="20"/>
                              </w:rPr>
                            </w:pPr>
                          </w:p>
                          <w:p w14:paraId="02F3ED6C" w14:textId="4F61863E" w:rsidR="00090A35" w:rsidRDefault="00090A35" w:rsidP="00090A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85A6B" id="_x0000_s1046" type="#_x0000_t202" style="position:absolute;left:0;text-align:left;margin-left:345.9pt;margin-top:469.25pt;width:209.1pt;height:169.6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" stroked="f">
                <v:textbox>
                  <w:txbxContent>
                    <w:p w14:paraId="5B2EEA4D" w14:textId="43899AF7" w:rsidR="00090A35" w:rsidRPr="00C471CE" w:rsidRDefault="00C471CE" w:rsidP="005E4BF4">
                      <w:pPr>
                        <w:jc w:val="both"/>
                        <w:rPr>
                          <w:rFonts w:ascii="Palatino Linotype" w:hAnsi="Palatino Linotype"/>
                          <w:b/>
                          <w:sz w:val="20"/>
                          <w:szCs w:val="20"/>
                        </w:rPr>
                      </w:pPr>
                      <w:r w:rsidRPr="00090A35">
                        <w:rPr>
                          <w:rFonts w:ascii="Palatino Linotype" w:hAnsi="Palatino Linotype"/>
                          <w:sz w:val="20"/>
                          <w:szCs w:val="20"/>
                        </w:rPr>
                        <w:t>Timely, concise, and accurate information to those affected during a threatening event, or exercise accomplishes several things:</w:t>
                      </w:r>
                      <w:r w:rsidRPr="0081760B">
                        <w:rPr>
                          <w:rFonts w:ascii="Palatino Linotype" w:hAnsi="Palatino Linotype"/>
                          <w:sz w:val="20"/>
                          <w:szCs w:val="20"/>
                        </w:rPr>
                        <w:t xml:space="preserve"> </w:t>
                      </w:r>
                      <w:r w:rsidRPr="00090A35">
                        <w:rPr>
                          <w:rFonts w:ascii="Palatino Linotype" w:hAnsi="Palatino Linotype"/>
                          <w:sz w:val="20"/>
                          <w:szCs w:val="20"/>
                        </w:rPr>
                        <w:t>it provides guidance to those immediately</w:t>
                      </w:r>
                      <w:r w:rsidRPr="00393408">
                        <w:rPr>
                          <w:rFonts w:ascii="Palatino Linotype" w:hAnsi="Palatino Linotype"/>
                          <w:sz w:val="20"/>
                          <w:szCs w:val="20"/>
                        </w:rPr>
                        <w:t xml:space="preserve"> </w:t>
                      </w:r>
                      <w:r w:rsidRPr="00090A35">
                        <w:rPr>
                          <w:rFonts w:ascii="Palatino Linotype" w:hAnsi="Palatino Linotype"/>
                          <w:sz w:val="20"/>
                          <w:szCs w:val="20"/>
                        </w:rPr>
                        <w:t>impacted, it informs parents that the school</w:t>
                      </w:r>
                      <w:r>
                        <w:rPr>
                          <w:rFonts w:ascii="Palatino Linotype" w:hAnsi="Palatino Linotype"/>
                          <w:sz w:val="20"/>
                          <w:szCs w:val="20"/>
                        </w:rPr>
                        <w:t xml:space="preserve"> </w:t>
                      </w:r>
                      <w:r w:rsidRPr="00090A35">
                        <w:rPr>
                          <w:rFonts w:ascii="Palatino Linotype" w:hAnsi="Palatino Linotype"/>
                          <w:sz w:val="20"/>
                          <w:szCs w:val="20"/>
                        </w:rPr>
                        <w:t>may be in a specific condition such as</w:t>
                      </w:r>
                      <w:r>
                        <w:rPr>
                          <w:rFonts w:ascii="Palatino Linotype" w:hAnsi="Palatino Linotype"/>
                          <w:sz w:val="20"/>
                          <w:szCs w:val="20"/>
                        </w:rPr>
                        <w:t xml:space="preserve"> </w:t>
                      </w:r>
                      <w:r w:rsidRPr="00090A35">
                        <w:rPr>
                          <w:rFonts w:ascii="Palatino Linotype" w:hAnsi="Palatino Linotype"/>
                          <w:sz w:val="20"/>
                          <w:szCs w:val="20"/>
                        </w:rPr>
                        <w:t>“lockout,”</w:t>
                      </w:r>
                      <w:r w:rsidRPr="00C471CE">
                        <w:rPr>
                          <w:rFonts w:ascii="Palatino Linotype" w:hAnsi="Palatino Linotype"/>
                          <w:sz w:val="20"/>
                          <w:szCs w:val="20"/>
                        </w:rPr>
                        <w:t xml:space="preserve"> </w:t>
                      </w:r>
                      <w:r w:rsidRPr="00090A35">
                        <w:rPr>
                          <w:rFonts w:ascii="Palatino Linotype" w:hAnsi="Palatino Linotype"/>
                          <w:sz w:val="20"/>
                          <w:szCs w:val="20"/>
                        </w:rPr>
                        <w:t>and school safety communication in</w:t>
                      </w:r>
                      <w:r>
                        <w:rPr>
                          <w:rFonts w:ascii="Palatino Linotype" w:hAnsi="Palatino Linotype"/>
                          <w:sz w:val="20"/>
                          <w:szCs w:val="20"/>
                        </w:rPr>
                        <w:t xml:space="preserve"> </w:t>
                      </w:r>
                      <w:r w:rsidRPr="00090A35">
                        <w:rPr>
                          <w:rFonts w:ascii="Palatino Linotype" w:hAnsi="Palatino Linotype"/>
                          <w:sz w:val="20"/>
                          <w:szCs w:val="20"/>
                        </w:rPr>
                        <w:t>conjunction with outside</w:t>
                      </w:r>
                      <w:r>
                        <w:rPr>
                          <w:rFonts w:ascii="Palatino Linotype" w:hAnsi="Palatino Linotype"/>
                          <w:b/>
                          <w:sz w:val="20"/>
                          <w:szCs w:val="20"/>
                        </w:rPr>
                        <w:t xml:space="preserve"> </w:t>
                      </w:r>
                      <w:r w:rsidR="00090A35" w:rsidRPr="00090A35">
                        <w:rPr>
                          <w:rFonts w:ascii="Palatino Linotype" w:hAnsi="Palatino Linotype"/>
                          <w:sz w:val="20"/>
                          <w:szCs w:val="20"/>
                        </w:rPr>
                        <w:t xml:space="preserve">public safety messaging from an incident command post can alleviate </w:t>
                      </w:r>
                      <w:r w:rsidR="005E4BF4" w:rsidRPr="00090A35">
                        <w:rPr>
                          <w:rFonts w:ascii="Palatino Linotype" w:hAnsi="Palatino Linotype"/>
                          <w:sz w:val="20"/>
                          <w:szCs w:val="20"/>
                        </w:rPr>
                        <w:t>misinformation, traffic</w:t>
                      </w:r>
                      <w:r w:rsidR="005E4BF4" w:rsidRPr="005E4BF4">
                        <w:rPr>
                          <w:rFonts w:ascii="Palatino Linotype" w:hAnsi="Palatino Linotype"/>
                          <w:sz w:val="20"/>
                          <w:szCs w:val="20"/>
                        </w:rPr>
                        <w:t xml:space="preserve"> </w:t>
                      </w:r>
                      <w:r w:rsidR="005E4BF4" w:rsidRPr="00090A35">
                        <w:rPr>
                          <w:rFonts w:ascii="Palatino Linotype" w:hAnsi="Palatino Linotype"/>
                          <w:sz w:val="20"/>
                          <w:szCs w:val="20"/>
                        </w:rPr>
                        <w:t>congestion, and even fear. </w:t>
                      </w:r>
                    </w:p>
                    <w:p w14:paraId="31DF61D7" w14:textId="77777777" w:rsidR="00090A35" w:rsidRPr="00117D53" w:rsidRDefault="00090A35" w:rsidP="00090A35">
                      <w:pPr>
                        <w:spacing w:after="120"/>
                        <w:rPr>
                          <w:rFonts w:ascii="Palatino Linotype" w:hAnsi="Palatino Linotype"/>
                          <w:sz w:val="20"/>
                          <w:szCs w:val="20"/>
                        </w:rPr>
                      </w:pPr>
                    </w:p>
                    <w:p w14:paraId="02F3ED6C" w14:textId="4F61863E" w:rsidR="00090A35" w:rsidRDefault="00090A35" w:rsidP="00090A35"/>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490BF779" wp14:editId="78190988">
                <wp:simplePos x="0" y="0"/>
                <wp:positionH relativeFrom="column">
                  <wp:posOffset>1610139</wp:posOffset>
                </wp:positionH>
                <wp:positionV relativeFrom="paragraph">
                  <wp:posOffset>4814598</wp:posOffset>
                </wp:positionV>
                <wp:extent cx="5462546" cy="1137036"/>
                <wp:effectExtent l="0" t="0" r="5080" b="6350"/>
                <wp:wrapNone/>
                <wp:docPr id="18" name="Text Box 18"/>
                <wp:cNvGraphicFramePr/>
                <a:graphic xmlns:a="http://schemas.openxmlformats.org/drawingml/2006/main">
                  <a:graphicData uri="http://schemas.microsoft.com/office/word/2010/wordprocessingShape">
                    <wps:wsp>
                      <wps:cNvSpPr txBox="1"/>
                      <wps:spPr>
                        <a:xfrm>
                          <a:off x="0" y="0"/>
                          <a:ext cx="5462546" cy="1137036"/>
                        </a:xfrm>
                        <a:prstGeom prst="rect">
                          <a:avLst/>
                        </a:prstGeom>
                        <a:solidFill>
                          <a:schemeClr val="lt1"/>
                        </a:solidFill>
                        <a:ln w="6350">
                          <a:noFill/>
                        </a:ln>
                      </wps:spPr>
                      <wps:txbx>
                        <w:txbxContent>
                          <w:p w14:paraId="7D0FA78E" w14:textId="74D1E465" w:rsidR="00090A35" w:rsidRPr="00C471CE" w:rsidRDefault="00090A35" w:rsidP="00C471CE">
                            <w:pPr>
                              <w:jc w:val="both"/>
                              <w:rPr>
                                <w:rFonts w:ascii="Palatino Linotype" w:hAnsi="Palatino Linotype"/>
                                <w:b/>
                                <w:sz w:val="20"/>
                                <w:szCs w:val="20"/>
                              </w:rPr>
                            </w:pPr>
                            <w:r w:rsidRPr="00090A35">
                              <w:rPr>
                                <w:rFonts w:ascii="Palatino Linotype" w:hAnsi="Palatino Linotype"/>
                                <w:sz w:val="20"/>
                                <w:szCs w:val="20"/>
                              </w:rPr>
                              <w:t xml:space="preserve">As schools settle-in to the fall semester, this is a good time to meet with local first responders and discuss emergency plans, upcoming scheduled drills, and address any emergent needs within the school district that require the school safety team’s immediate attention.  Whether it is the roll-out of a new student/faculty safety technology, or a new district emergency protocol—it is vital to talk about communication.   The coordination of communications, both internally and externally, </w:t>
                            </w:r>
                            <w:r w:rsidR="005E4BF4" w:rsidRPr="00090A35">
                              <w:rPr>
                                <w:rFonts w:ascii="Palatino Linotype" w:hAnsi="Palatino Linotype"/>
                                <w:sz w:val="20"/>
                                <w:szCs w:val="20"/>
                              </w:rPr>
                              <w:t>should be a regular part of any safety team’s planning process.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BF779" id="_x0000_s1047" type="#_x0000_t202" style="position:absolute;left:0;text-align:left;margin-left:126.8pt;margin-top:379.1pt;width:430.1pt;height:89.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" fillcolor="white [3201]" stroked="f" strokeweight=".5pt">
                <v:textbox>
                  <w:txbxContent>
                    <w:p w14:paraId="7D0FA78E" w14:textId="74D1E465" w:rsidR="00090A35" w:rsidRPr="00C471CE" w:rsidRDefault="00090A35" w:rsidP="00C471CE">
                      <w:pPr>
                        <w:jc w:val="both"/>
                        <w:rPr>
                          <w:rFonts w:ascii="Palatino Linotype" w:hAnsi="Palatino Linotype"/>
                          <w:b/>
                          <w:sz w:val="20"/>
                          <w:szCs w:val="20"/>
                        </w:rPr>
                      </w:pPr>
                      <w:r w:rsidRPr="00090A35">
                        <w:rPr>
                          <w:rFonts w:ascii="Palatino Linotype" w:hAnsi="Palatino Linotype"/>
                          <w:sz w:val="20"/>
                          <w:szCs w:val="20"/>
                        </w:rPr>
                        <w:t xml:space="preserve">As schools settle-in to the fall semester, this is a good time to meet with local first responders and discuss emergency plans, upcoming scheduled drills, and address any emergent needs within the school district that require the school safety team’s immediate attention.  Whether it is the roll-out of a new student/faculty safety technology, or a new district emergency protocol—it is vital to talk about communication.   The coordination of communications, both internally and externally, </w:t>
                      </w:r>
                      <w:r w:rsidR="005E4BF4" w:rsidRPr="00090A35">
                        <w:rPr>
                          <w:rFonts w:ascii="Palatino Linotype" w:hAnsi="Palatino Linotype"/>
                          <w:sz w:val="20"/>
                          <w:szCs w:val="20"/>
                        </w:rPr>
                        <w:t>should be a regular part of any safety team’s planning process.  </w:t>
                      </w:r>
                    </w:p>
                  </w:txbxContent>
                </v:textbox>
              </v:shape>
            </w:pict>
          </mc:Fallback>
        </mc:AlternateContent>
      </w:r>
      <w:r>
        <w:rPr>
          <w:noProof/>
        </w:rPr>
        <mc:AlternateContent>
          <mc:Choice Requires="wps">
            <w:drawing>
              <wp:anchor distT="45720" distB="45720" distL="114300" distR="114300" simplePos="0" relativeHeight="251776000" behindDoc="0" locked="0" layoutInCell="1" allowOverlap="1" wp14:anchorId="6B6DB796" wp14:editId="38FE788E">
                <wp:simplePos x="0" y="0"/>
                <wp:positionH relativeFrom="column">
                  <wp:posOffset>1665991</wp:posOffset>
                </wp:positionH>
                <wp:positionV relativeFrom="paragraph">
                  <wp:posOffset>4365763</wp:posOffset>
                </wp:positionV>
                <wp:extent cx="3252470" cy="517525"/>
                <wp:effectExtent l="0" t="0" r="508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470" cy="517525"/>
                        </a:xfrm>
                        <a:prstGeom prst="rect">
                          <a:avLst/>
                        </a:prstGeom>
                        <a:solidFill>
                          <a:srgbClr val="FFFFFF"/>
                        </a:solidFill>
                        <a:ln w="9525">
                          <a:noFill/>
                          <a:miter lim="800000"/>
                          <a:headEnd/>
                          <a:tailEnd/>
                        </a:ln>
                      </wps:spPr>
                      <wps:txbx>
                        <w:txbxContent>
                          <w:p w14:paraId="07CA96F6" w14:textId="5AEF799E" w:rsidR="00090A35" w:rsidRPr="00A15221" w:rsidRDefault="00A15221" w:rsidP="00BC18B1">
                            <w:pPr>
                              <w:ind w:left="-630"/>
                              <w:jc w:val="center"/>
                              <w:rPr>
                                <w:rFonts w:ascii="Franklin Gothic Demi Cond" w:hAnsi="Franklin Gothic Demi Cond"/>
                                <w:sz w:val="36"/>
                              </w:rPr>
                            </w:pPr>
                            <w:r w:rsidRPr="00A15221">
                              <w:rPr>
                                <w:rFonts w:ascii="Franklin Gothic Demi Cond" w:hAnsi="Franklin Gothic Demi Cond"/>
                                <w:sz w:val="36"/>
                              </w:rPr>
                              <w:t xml:space="preserve">School </w:t>
                            </w:r>
                            <w:r>
                              <w:rPr>
                                <w:rFonts w:ascii="Franklin Gothic Demi Cond" w:hAnsi="Franklin Gothic Demi Cond"/>
                                <w:sz w:val="36"/>
                              </w:rPr>
                              <w:t>E</w:t>
                            </w:r>
                            <w:r w:rsidRPr="00A15221">
                              <w:rPr>
                                <w:rFonts w:ascii="Franklin Gothic Demi Cond" w:hAnsi="Franklin Gothic Demi Cond"/>
                                <w:sz w:val="36"/>
                              </w:rPr>
                              <w:t xml:space="preserve">mergency </w:t>
                            </w:r>
                            <w:r>
                              <w:rPr>
                                <w:rFonts w:ascii="Franklin Gothic Demi Cond" w:hAnsi="Franklin Gothic Demi Cond"/>
                                <w:sz w:val="36"/>
                              </w:rPr>
                              <w:t>P</w:t>
                            </w:r>
                            <w:r w:rsidRPr="00A15221">
                              <w:rPr>
                                <w:rFonts w:ascii="Franklin Gothic Demi Cond" w:hAnsi="Franklin Gothic Demi Cond"/>
                                <w:sz w:val="36"/>
                              </w:rPr>
                              <w:t>reparedness</w:t>
                            </w:r>
                          </w:p>
                          <w:p w14:paraId="30339E67" w14:textId="6AA43291" w:rsidR="00090A35" w:rsidRPr="00CD3EE3" w:rsidRDefault="00090A35" w:rsidP="00C471CE">
                            <w:pPr>
                              <w:spacing w:after="120"/>
                              <w:ind w:left="-630"/>
                              <w:jc w:val="right"/>
                              <w:rPr>
                                <w:rFonts w:ascii="Franklin Gothic Demi Cond" w:hAnsi="Franklin Gothic Demi Cond"/>
                                <w:sz w:val="36"/>
                              </w:rPr>
                            </w:pPr>
                          </w:p>
                          <w:p w14:paraId="020E18BD" w14:textId="77777777" w:rsidR="00090A35" w:rsidRDefault="00090A35" w:rsidP="00C471CE">
                            <w:pPr>
                              <w:ind w:left="-630"/>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DB796" id="_x0000_s1048" type="#_x0000_t202" style="position:absolute;left:0;text-align:left;margin-left:131.2pt;margin-top:343.75pt;width:256.1pt;height:40.7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" stroked="f">
                <v:textbox>
                  <w:txbxContent>
                    <w:p w14:paraId="07CA96F6" w14:textId="5AEF799E" w:rsidR="00090A35" w:rsidRPr="00A15221" w:rsidRDefault="00A15221" w:rsidP="00BC18B1">
                      <w:pPr>
                        <w:ind w:left="-630"/>
                        <w:jc w:val="center"/>
                        <w:rPr>
                          <w:rFonts w:ascii="Franklin Gothic Demi Cond" w:hAnsi="Franklin Gothic Demi Cond"/>
                          <w:sz w:val="36"/>
                        </w:rPr>
                      </w:pPr>
                      <w:r w:rsidRPr="00A15221">
                        <w:rPr>
                          <w:rFonts w:ascii="Franklin Gothic Demi Cond" w:hAnsi="Franklin Gothic Demi Cond"/>
                          <w:sz w:val="36"/>
                        </w:rPr>
                        <w:t xml:space="preserve">School </w:t>
                      </w:r>
                      <w:r>
                        <w:rPr>
                          <w:rFonts w:ascii="Franklin Gothic Demi Cond" w:hAnsi="Franklin Gothic Demi Cond"/>
                          <w:sz w:val="36"/>
                        </w:rPr>
                        <w:t>E</w:t>
                      </w:r>
                      <w:r w:rsidRPr="00A15221">
                        <w:rPr>
                          <w:rFonts w:ascii="Franklin Gothic Demi Cond" w:hAnsi="Franklin Gothic Demi Cond"/>
                          <w:sz w:val="36"/>
                        </w:rPr>
                        <w:t xml:space="preserve">mergency </w:t>
                      </w:r>
                      <w:r>
                        <w:rPr>
                          <w:rFonts w:ascii="Franklin Gothic Demi Cond" w:hAnsi="Franklin Gothic Demi Cond"/>
                          <w:sz w:val="36"/>
                        </w:rPr>
                        <w:t>P</w:t>
                      </w:r>
                      <w:r w:rsidRPr="00A15221">
                        <w:rPr>
                          <w:rFonts w:ascii="Franklin Gothic Demi Cond" w:hAnsi="Franklin Gothic Demi Cond"/>
                          <w:sz w:val="36"/>
                        </w:rPr>
                        <w:t>reparedness</w:t>
                      </w:r>
                    </w:p>
                    <w:p w14:paraId="30339E67" w14:textId="6AA43291" w:rsidR="00090A35" w:rsidRPr="00CD3EE3" w:rsidRDefault="00090A35" w:rsidP="00C471CE">
                      <w:pPr>
                        <w:spacing w:after="120"/>
                        <w:ind w:left="-630"/>
                        <w:jc w:val="right"/>
                        <w:rPr>
                          <w:rFonts w:ascii="Franklin Gothic Demi Cond" w:hAnsi="Franklin Gothic Demi Cond"/>
                          <w:sz w:val="36"/>
                        </w:rPr>
                      </w:pPr>
                    </w:p>
                    <w:p w14:paraId="020E18BD" w14:textId="77777777" w:rsidR="00090A35" w:rsidRDefault="00090A35" w:rsidP="00C471CE">
                      <w:pPr>
                        <w:ind w:left="-630"/>
                        <w:jc w:val="right"/>
                      </w:pPr>
                    </w:p>
                  </w:txbxContent>
                </v:textbox>
                <w10:wrap type="square"/>
              </v:shape>
            </w:pict>
          </mc:Fallback>
        </mc:AlternateContent>
      </w:r>
      <w:r>
        <w:rPr>
          <w:rFonts w:ascii="Verdana" w:hAnsi="Verdana"/>
          <w:noProof/>
          <w:color w:val="333333"/>
          <w:sz w:val="27"/>
          <w:szCs w:val="27"/>
        </w:rPr>
        <w:drawing>
          <wp:anchor distT="0" distB="0" distL="114300" distR="114300" simplePos="0" relativeHeight="251694080" behindDoc="1" locked="0" layoutInCell="1" allowOverlap="1" wp14:anchorId="4DD29578" wp14:editId="7EB21EA8">
            <wp:simplePos x="0" y="0"/>
            <wp:positionH relativeFrom="margin">
              <wp:posOffset>5383199</wp:posOffset>
            </wp:positionH>
            <wp:positionV relativeFrom="paragraph">
              <wp:posOffset>1231513</wp:posOffset>
            </wp:positionV>
            <wp:extent cx="1707876" cy="2604303"/>
            <wp:effectExtent l="0" t="0" r="6985" b="571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
                    <pic:cNvPicPr>
                      <a:picLocks noChangeAspect="1" noChangeArrowheads="1"/>
                    </pic:cNvPicPr>
                  </pic:nvPicPr>
                  <pic:blipFill rotWithShape="1">
                    <a:blip r:embed="rId44">
                      <a:extLst>
                        <a:ext uri="{28A0092B-C50C-407E-A947-70E740481C1C}">
                          <a14:useLocalDpi xmlns:a14="http://schemas.microsoft.com/office/drawing/2010/main" val="0"/>
                        </a:ext>
                      </a:extLst>
                    </a:blip>
                    <a:srcRect l="10881" t="8562" r="12408" b="3752"/>
                    <a:stretch/>
                  </pic:blipFill>
                  <pic:spPr bwMode="auto">
                    <a:xfrm>
                      <a:off x="0" y="0"/>
                      <a:ext cx="1707876" cy="26043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2272" behindDoc="0" locked="0" layoutInCell="1" allowOverlap="1" wp14:anchorId="0969DB6D" wp14:editId="682A21A4">
                <wp:simplePos x="0" y="0"/>
                <wp:positionH relativeFrom="margin">
                  <wp:posOffset>1609642</wp:posOffset>
                </wp:positionH>
                <wp:positionV relativeFrom="paragraph">
                  <wp:posOffset>696733</wp:posOffset>
                </wp:positionV>
                <wp:extent cx="4110355" cy="420370"/>
                <wp:effectExtent l="0" t="0" r="444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355" cy="420370"/>
                        </a:xfrm>
                        <a:prstGeom prst="rect">
                          <a:avLst/>
                        </a:prstGeom>
                        <a:solidFill>
                          <a:srgbClr val="FFFFFF"/>
                        </a:solidFill>
                        <a:ln w="9525">
                          <a:noFill/>
                          <a:miter lim="800000"/>
                          <a:headEnd/>
                          <a:tailEnd/>
                        </a:ln>
                      </wps:spPr>
                      <wps:txbx>
                        <w:txbxContent>
                          <w:p w14:paraId="0CCA32F2" w14:textId="0DE03738" w:rsidR="00541F8C" w:rsidRPr="00CD3EE3" w:rsidRDefault="00541F8C" w:rsidP="005E4BF4">
                            <w:pPr>
                              <w:spacing w:after="120"/>
                              <w:rPr>
                                <w:rFonts w:ascii="Franklin Gothic Demi Cond" w:hAnsi="Franklin Gothic Demi Cond"/>
                                <w:sz w:val="36"/>
                              </w:rPr>
                            </w:pPr>
                            <w:r>
                              <w:rPr>
                                <w:rFonts w:ascii="Franklin Gothic Demi Cond" w:hAnsi="Franklin Gothic Demi Cond"/>
                                <w:sz w:val="36"/>
                              </w:rPr>
                              <w:t>State of Virginia School Safety Conference</w:t>
                            </w:r>
                          </w:p>
                          <w:p w14:paraId="336359D5" w14:textId="32DE1BE0" w:rsidR="00541F8C" w:rsidRDefault="00541F8C" w:rsidP="005E4B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9DB6D" id="_x0000_s1049" type="#_x0000_t202" style="position:absolute;left:0;text-align:left;margin-left:126.75pt;margin-top:54.85pt;width:323.65pt;height:33.1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" stroked="f">
                <v:textbox>
                  <w:txbxContent>
                    <w:p w14:paraId="0CCA32F2" w14:textId="0DE03738" w:rsidR="00541F8C" w:rsidRPr="00CD3EE3" w:rsidRDefault="00541F8C" w:rsidP="005E4BF4">
                      <w:pPr>
                        <w:spacing w:after="120"/>
                        <w:rPr>
                          <w:rFonts w:ascii="Franklin Gothic Demi Cond" w:hAnsi="Franklin Gothic Demi Cond"/>
                          <w:sz w:val="36"/>
                        </w:rPr>
                      </w:pPr>
                      <w:r>
                        <w:rPr>
                          <w:rFonts w:ascii="Franklin Gothic Demi Cond" w:hAnsi="Franklin Gothic Demi Cond"/>
                          <w:sz w:val="36"/>
                        </w:rPr>
                        <w:t>State of Virginia School Safety Conference</w:t>
                      </w:r>
                    </w:p>
                    <w:p w14:paraId="336359D5" w14:textId="32DE1BE0" w:rsidR="00541F8C" w:rsidRDefault="00541F8C" w:rsidP="005E4BF4"/>
                  </w:txbxContent>
                </v:textbox>
                <w10:wrap type="square" anchorx="margin"/>
              </v:shape>
            </w:pict>
          </mc:Fallback>
        </mc:AlternateContent>
      </w:r>
      <w:r>
        <w:rPr>
          <w:noProof/>
        </w:rPr>
        <mc:AlternateContent>
          <mc:Choice Requires="wps">
            <w:drawing>
              <wp:anchor distT="0" distB="0" distL="114300" distR="114300" simplePos="0" relativeHeight="251700224" behindDoc="0" locked="0" layoutInCell="1" allowOverlap="1" wp14:anchorId="265B5ADA" wp14:editId="3CD8D6E3">
                <wp:simplePos x="0" y="0"/>
                <wp:positionH relativeFrom="column">
                  <wp:posOffset>1673750</wp:posOffset>
                </wp:positionH>
                <wp:positionV relativeFrom="paragraph">
                  <wp:posOffset>1117241</wp:posOffset>
                </wp:positionV>
                <wp:extent cx="3546281" cy="3252084"/>
                <wp:effectExtent l="0" t="0" r="0" b="5715"/>
                <wp:wrapNone/>
                <wp:docPr id="45" name="Text Box 45"/>
                <wp:cNvGraphicFramePr/>
                <a:graphic xmlns:a="http://schemas.openxmlformats.org/drawingml/2006/main">
                  <a:graphicData uri="http://schemas.microsoft.com/office/word/2010/wordprocessingShape">
                    <wps:wsp>
                      <wps:cNvSpPr txBox="1"/>
                      <wps:spPr>
                        <a:xfrm>
                          <a:off x="0" y="0"/>
                          <a:ext cx="3546281" cy="3252084"/>
                        </a:xfrm>
                        <a:prstGeom prst="rect">
                          <a:avLst/>
                        </a:prstGeom>
                        <a:solidFill>
                          <a:schemeClr val="lt1"/>
                        </a:solidFill>
                        <a:ln w="6350">
                          <a:noFill/>
                        </a:ln>
                      </wps:spPr>
                      <wps:txbx>
                        <w:txbxContent>
                          <w:p w14:paraId="2C923C37" w14:textId="3496EFB1" w:rsidR="00117D53" w:rsidRPr="00117D53" w:rsidRDefault="00117D53" w:rsidP="005E4BF4">
                            <w:pPr>
                              <w:spacing w:after="240"/>
                              <w:ind w:left="-90"/>
                              <w:jc w:val="both"/>
                              <w:rPr>
                                <w:rFonts w:ascii="Palatino Linotype" w:hAnsi="Palatino Linotype"/>
                                <w:sz w:val="20"/>
                                <w:szCs w:val="20"/>
                              </w:rPr>
                            </w:pPr>
                            <w:r w:rsidRPr="00117D53">
                              <w:rPr>
                                <w:rFonts w:ascii="Palatino Linotype" w:hAnsi="Palatino Linotype"/>
                                <w:sz w:val="20"/>
                                <w:szCs w:val="20"/>
                              </w:rPr>
                              <w:t>In July, Rob Evans (Vermont State School Safety Liaison), Brooke Farrell (Superintendent Slate Valley School District), Jason Rasco (Principal, Fair Haven High School), Rosemary Kennedy (Rutland County State’s Attorney), Henry Alberico (Detective Sergeant</w:t>
                            </w:r>
                            <w:r w:rsidR="00F866A2">
                              <w:rPr>
                                <w:rFonts w:ascii="Palatino Linotype" w:hAnsi="Palatino Linotype"/>
                                <w:sz w:val="20"/>
                                <w:szCs w:val="20"/>
                              </w:rPr>
                              <w:t>,</w:t>
                            </w:r>
                            <w:r w:rsidRPr="00117D53">
                              <w:rPr>
                                <w:rFonts w:ascii="Palatino Linotype" w:hAnsi="Palatino Linotype"/>
                                <w:sz w:val="20"/>
                                <w:szCs w:val="20"/>
                              </w:rPr>
                              <w:t xml:space="preserve"> VSP), </w:t>
                            </w:r>
                            <w:r w:rsidR="00F866A2">
                              <w:rPr>
                                <w:rFonts w:ascii="Palatino Linotype" w:hAnsi="Palatino Linotype"/>
                                <w:sz w:val="20"/>
                                <w:szCs w:val="20"/>
                              </w:rPr>
                              <w:t xml:space="preserve">and </w:t>
                            </w:r>
                            <w:r w:rsidRPr="00117D53">
                              <w:rPr>
                                <w:rFonts w:ascii="Palatino Linotype" w:hAnsi="Palatino Linotype"/>
                                <w:sz w:val="20"/>
                                <w:szCs w:val="20"/>
                              </w:rPr>
                              <w:t>Bill Humphries (Chief of Police</w:t>
                            </w:r>
                            <w:r w:rsidR="00F866A2">
                              <w:rPr>
                                <w:rFonts w:ascii="Palatino Linotype" w:hAnsi="Palatino Linotype"/>
                                <w:sz w:val="20"/>
                                <w:szCs w:val="20"/>
                              </w:rPr>
                              <w:t>, Fair Haven PD</w:t>
                            </w:r>
                            <w:r w:rsidRPr="00117D53">
                              <w:rPr>
                                <w:rFonts w:ascii="Palatino Linotype" w:hAnsi="Palatino Linotype"/>
                                <w:sz w:val="20"/>
                                <w:szCs w:val="20"/>
                              </w:rPr>
                              <w:t xml:space="preserve">) traveled to Hampton, Virginia to deliver a keynote address to a crowd of 1500 law enforcement and school administrators at the State of Virginia School Safety Conference.  The keynote focused on the averted school attack on Fair Haven Union High School in February of 2018. </w:t>
                            </w:r>
                          </w:p>
                          <w:p w14:paraId="1B8EF368" w14:textId="77777777" w:rsidR="00090A35" w:rsidRPr="00117D53" w:rsidRDefault="00090A35" w:rsidP="00C471CE">
                            <w:pPr>
                              <w:ind w:left="-90"/>
                              <w:jc w:val="both"/>
                              <w:rPr>
                                <w:rFonts w:ascii="Palatino Linotype" w:hAnsi="Palatino Linotype"/>
                                <w:sz w:val="20"/>
                                <w:szCs w:val="20"/>
                              </w:rPr>
                            </w:pPr>
                            <w:r w:rsidRPr="00117D53">
                              <w:rPr>
                                <w:rFonts w:ascii="Palatino Linotype" w:hAnsi="Palatino Linotype"/>
                                <w:sz w:val="20"/>
                                <w:szCs w:val="20"/>
                              </w:rPr>
                              <w:t>The importance of building strong collaborative relationships between stakeholder groups and See Something, Say Something were highlighted as reasons the attacked was averted. The group also spoke about how the case influenced the</w:t>
                            </w:r>
                            <w:r w:rsidRPr="00541F8C">
                              <w:rPr>
                                <w:rFonts w:ascii="Palatino Linotype" w:hAnsi="Palatino Linotype"/>
                                <w:sz w:val="20"/>
                                <w:szCs w:val="20"/>
                              </w:rPr>
                              <w:t xml:space="preserve"> </w:t>
                            </w:r>
                            <w:r w:rsidRPr="00117D53">
                              <w:rPr>
                                <w:rFonts w:ascii="Palatino Linotype" w:hAnsi="Palatino Linotype"/>
                                <w:sz w:val="20"/>
                                <w:szCs w:val="20"/>
                              </w:rPr>
                              <w:t>adoption of new laws and changed the face of school safety throughout the state of Vermont.</w:t>
                            </w:r>
                          </w:p>
                          <w:p w14:paraId="41930C66" w14:textId="6E82D780" w:rsidR="00CD3EE3" w:rsidRPr="00117D53" w:rsidRDefault="00CD3EE3" w:rsidP="00C471CE">
                            <w:pPr>
                              <w:spacing w:after="120"/>
                              <w:ind w:left="-90" w:firstLine="90"/>
                              <w:rPr>
                                <w:rFonts w:ascii="Palatino Linotype" w:hAnsi="Palatino Linotyp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B5ADA" id="Text Box 45" o:spid="_x0000_s1050" type="#_x0000_t202" style="position:absolute;left:0;text-align:left;margin-left:131.8pt;margin-top:87.95pt;width:279.25pt;height:256.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" fillcolor="white [3201]" stroked="f" strokeweight=".5pt">
                <v:textbox>
                  <w:txbxContent>
                    <w:p w14:paraId="2C923C37" w14:textId="3496EFB1" w:rsidR="00117D53" w:rsidRPr="00117D53" w:rsidRDefault="00117D53" w:rsidP="005E4BF4">
                      <w:pPr>
                        <w:spacing w:after="240"/>
                        <w:ind w:left="-90"/>
                        <w:jc w:val="both"/>
                        <w:rPr>
                          <w:rFonts w:ascii="Palatino Linotype" w:hAnsi="Palatino Linotype"/>
                          <w:sz w:val="20"/>
                          <w:szCs w:val="20"/>
                        </w:rPr>
                      </w:pPr>
                      <w:r w:rsidRPr="00117D53">
                        <w:rPr>
                          <w:rFonts w:ascii="Palatino Linotype" w:hAnsi="Palatino Linotype"/>
                          <w:sz w:val="20"/>
                          <w:szCs w:val="20"/>
                        </w:rPr>
                        <w:t>In July, Rob Evans (Vermont State School Safety Liaison), Brooke Farrell (Superintendent Slate Valley School District), Jason Rasco (Principal, Fair Haven High School), Rosemary Kennedy (Rutland County State’s Attorney), Henry Alberico (Detective Sergeant</w:t>
                      </w:r>
                      <w:r w:rsidR="00F866A2">
                        <w:rPr>
                          <w:rFonts w:ascii="Palatino Linotype" w:hAnsi="Palatino Linotype"/>
                          <w:sz w:val="20"/>
                          <w:szCs w:val="20"/>
                        </w:rPr>
                        <w:t>,</w:t>
                      </w:r>
                      <w:r w:rsidRPr="00117D53">
                        <w:rPr>
                          <w:rFonts w:ascii="Palatino Linotype" w:hAnsi="Palatino Linotype"/>
                          <w:sz w:val="20"/>
                          <w:szCs w:val="20"/>
                        </w:rPr>
                        <w:t xml:space="preserve"> VSP), </w:t>
                      </w:r>
                      <w:r w:rsidR="00F866A2">
                        <w:rPr>
                          <w:rFonts w:ascii="Palatino Linotype" w:hAnsi="Palatino Linotype"/>
                          <w:sz w:val="20"/>
                          <w:szCs w:val="20"/>
                        </w:rPr>
                        <w:t xml:space="preserve">and </w:t>
                      </w:r>
                      <w:r w:rsidRPr="00117D53">
                        <w:rPr>
                          <w:rFonts w:ascii="Palatino Linotype" w:hAnsi="Palatino Linotype"/>
                          <w:sz w:val="20"/>
                          <w:szCs w:val="20"/>
                        </w:rPr>
                        <w:t>Bill Humphries (Chief of Police</w:t>
                      </w:r>
                      <w:r w:rsidR="00F866A2">
                        <w:rPr>
                          <w:rFonts w:ascii="Palatino Linotype" w:hAnsi="Palatino Linotype"/>
                          <w:sz w:val="20"/>
                          <w:szCs w:val="20"/>
                        </w:rPr>
                        <w:t>, Fair Haven PD</w:t>
                      </w:r>
                      <w:r w:rsidRPr="00117D53">
                        <w:rPr>
                          <w:rFonts w:ascii="Palatino Linotype" w:hAnsi="Palatino Linotype"/>
                          <w:sz w:val="20"/>
                          <w:szCs w:val="20"/>
                        </w:rPr>
                        <w:t xml:space="preserve">) traveled to Hampton, Virginia to deliver a keynote address to a crowd of 1500 law enforcement and school administrators at the State of Virginia School Safety Conference.  The keynote focused on the averted school attack on Fair Haven Union High School in February of 2018. </w:t>
                      </w:r>
                    </w:p>
                    <w:p w14:paraId="1B8EF368" w14:textId="77777777" w:rsidR="00090A35" w:rsidRPr="00117D53" w:rsidRDefault="00090A35" w:rsidP="00C471CE">
                      <w:pPr>
                        <w:ind w:left="-90"/>
                        <w:jc w:val="both"/>
                        <w:rPr>
                          <w:rFonts w:ascii="Palatino Linotype" w:hAnsi="Palatino Linotype"/>
                          <w:sz w:val="20"/>
                          <w:szCs w:val="20"/>
                        </w:rPr>
                      </w:pPr>
                      <w:r w:rsidRPr="00117D53">
                        <w:rPr>
                          <w:rFonts w:ascii="Palatino Linotype" w:hAnsi="Palatino Linotype"/>
                          <w:sz w:val="20"/>
                          <w:szCs w:val="20"/>
                        </w:rPr>
                        <w:t>The importance of building strong collaborative relationships between stakeholder groups and See Something, Say Something were highlighted as reasons the attacked was averted. The group also spoke about how the case influenced the</w:t>
                      </w:r>
                      <w:r w:rsidRPr="00541F8C">
                        <w:rPr>
                          <w:rFonts w:ascii="Palatino Linotype" w:hAnsi="Palatino Linotype"/>
                          <w:sz w:val="20"/>
                          <w:szCs w:val="20"/>
                        </w:rPr>
                        <w:t xml:space="preserve"> </w:t>
                      </w:r>
                      <w:r w:rsidRPr="00117D53">
                        <w:rPr>
                          <w:rFonts w:ascii="Palatino Linotype" w:hAnsi="Palatino Linotype"/>
                          <w:sz w:val="20"/>
                          <w:szCs w:val="20"/>
                        </w:rPr>
                        <w:t>adoption of new laws and changed the face of school safety throughout the state of Vermont.</w:t>
                      </w:r>
                    </w:p>
                    <w:p w14:paraId="41930C66" w14:textId="6E82D780" w:rsidR="00CD3EE3" w:rsidRPr="00117D53" w:rsidRDefault="00CD3EE3" w:rsidP="00C471CE">
                      <w:pPr>
                        <w:spacing w:after="120"/>
                        <w:ind w:left="-90" w:firstLine="90"/>
                        <w:rPr>
                          <w:rFonts w:ascii="Palatino Linotype" w:hAnsi="Palatino Linotype"/>
                          <w:sz w:val="20"/>
                          <w:szCs w:val="20"/>
                        </w:rPr>
                      </w:pPr>
                    </w:p>
                  </w:txbxContent>
                </v:textbox>
              </v:shape>
            </w:pict>
          </mc:Fallback>
        </mc:AlternateContent>
      </w:r>
      <w:r w:rsidR="00594A0D">
        <w:br w:type="page"/>
      </w:r>
    </w:p>
    <w:p w14:paraId="5BEB81A2" w14:textId="39198533" w:rsidR="00594A0D" w:rsidRDefault="00D26BE0" w:rsidP="00594A0D">
      <w:r>
        <w:rPr>
          <w:noProof/>
        </w:rPr>
        <w:lastRenderedPageBreak/>
        <w:drawing>
          <wp:anchor distT="0" distB="0" distL="114300" distR="114300" simplePos="0" relativeHeight="251806720" behindDoc="0" locked="0" layoutInCell="1" allowOverlap="1" wp14:anchorId="014FCFF9" wp14:editId="2317B7B1">
            <wp:simplePos x="0" y="0"/>
            <wp:positionH relativeFrom="margin">
              <wp:posOffset>5078139</wp:posOffset>
            </wp:positionH>
            <wp:positionV relativeFrom="paragraph">
              <wp:posOffset>4461303</wp:posOffset>
            </wp:positionV>
            <wp:extent cx="1726565" cy="903605"/>
            <wp:effectExtent l="0" t="0" r="698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Howard Center.gif"/>
                    <pic:cNvPicPr/>
                  </pic:nvPicPr>
                  <pic:blipFill>
                    <a:blip r:embed="rId45">
                      <a:extLst>
                        <a:ext uri="{28A0092B-C50C-407E-A947-70E740481C1C}">
                          <a14:useLocalDpi xmlns:a14="http://schemas.microsoft.com/office/drawing/2010/main" val="0"/>
                        </a:ext>
                      </a:extLst>
                    </a:blip>
                    <a:stretch>
                      <a:fillRect/>
                    </a:stretch>
                  </pic:blipFill>
                  <pic:spPr>
                    <a:xfrm>
                      <a:off x="0" y="0"/>
                      <a:ext cx="1726565" cy="903605"/>
                    </a:xfrm>
                    <a:prstGeom prst="rect">
                      <a:avLst/>
                    </a:prstGeom>
                  </pic:spPr>
                </pic:pic>
              </a:graphicData>
            </a:graphic>
            <wp14:sizeRelH relativeFrom="margin">
              <wp14:pctWidth>0</wp14:pctWidth>
            </wp14:sizeRelH>
            <wp14:sizeRelV relativeFrom="margin">
              <wp14:pctHeight>0</wp14:pctHeight>
            </wp14:sizeRelV>
          </wp:anchor>
        </w:drawing>
      </w:r>
      <w:r w:rsidR="009E442C">
        <w:rPr>
          <w:noProof/>
        </w:rPr>
        <mc:AlternateContent>
          <mc:Choice Requires="wps">
            <w:drawing>
              <wp:anchor distT="45720" distB="45720" distL="114300" distR="114300" simplePos="0" relativeHeight="251804672" behindDoc="0" locked="0" layoutInCell="1" allowOverlap="1" wp14:anchorId="6E43CE8E" wp14:editId="36CBF185">
                <wp:simplePos x="0" y="0"/>
                <wp:positionH relativeFrom="column">
                  <wp:posOffset>1478280</wp:posOffset>
                </wp:positionH>
                <wp:positionV relativeFrom="paragraph">
                  <wp:posOffset>2150745</wp:posOffset>
                </wp:positionV>
                <wp:extent cx="5613400" cy="292354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2923540"/>
                        </a:xfrm>
                        <a:prstGeom prst="rect">
                          <a:avLst/>
                        </a:prstGeom>
                        <a:noFill/>
                        <a:ln w="9525">
                          <a:noFill/>
                          <a:miter lim="800000"/>
                          <a:headEnd/>
                          <a:tailEnd/>
                        </a:ln>
                      </wps:spPr>
                      <wps:txbx>
                        <w:txbxContent>
                          <w:p w14:paraId="6414032A" w14:textId="77777777" w:rsidR="00366405" w:rsidRDefault="00366405" w:rsidP="00366405">
                            <w:pPr>
                              <w:spacing w:after="240"/>
                              <w:jc w:val="both"/>
                              <w:rPr>
                                <w:rFonts w:ascii="Palatino Linotype" w:hAnsi="Palatino Linotype"/>
                                <w:sz w:val="20"/>
                                <w:szCs w:val="20"/>
                              </w:rPr>
                            </w:pPr>
                            <w:r w:rsidRPr="006C0C6A">
                              <w:rPr>
                                <w:rFonts w:ascii="Palatino Linotype" w:hAnsi="Palatino Linotype"/>
                                <w:sz w:val="20"/>
                                <w:szCs w:val="20"/>
                              </w:rPr>
                              <w:t>responses are e</w:t>
                            </w:r>
                            <w:r>
                              <w:rPr>
                                <w:rFonts w:ascii="Palatino Linotype" w:hAnsi="Palatino Linotype"/>
                                <w:sz w:val="20"/>
                                <w:szCs w:val="20"/>
                              </w:rPr>
                              <w:t xml:space="preserve">xecuted when an incident occurs, </w:t>
                            </w:r>
                            <w:r w:rsidRPr="006C0C6A">
                              <w:rPr>
                                <w:rFonts w:ascii="Palatino Linotype" w:hAnsi="Palatino Linotype"/>
                                <w:sz w:val="20"/>
                                <w:szCs w:val="20"/>
                              </w:rPr>
                              <w:t>drills, are keys to ensuring the safest and appropriate responses are executed</w:t>
                            </w:r>
                            <w:r>
                              <w:rPr>
                                <w:rFonts w:ascii="Palatino Linotype" w:hAnsi="Palatino Linotype"/>
                                <w:sz w:val="20"/>
                                <w:szCs w:val="20"/>
                              </w:rPr>
                              <w:t xml:space="preserve"> </w:t>
                            </w:r>
                            <w:r w:rsidRPr="006C0C6A">
                              <w:rPr>
                                <w:rFonts w:ascii="Palatino Linotype" w:hAnsi="Palatino Linotype"/>
                                <w:sz w:val="20"/>
                                <w:szCs w:val="20"/>
                              </w:rPr>
                              <w:t>when an incident occurs.</w:t>
                            </w:r>
                          </w:p>
                          <w:p w14:paraId="6ECA4B88" w14:textId="77777777" w:rsidR="00366405" w:rsidRDefault="00366405" w:rsidP="00366405">
                            <w:pPr>
                              <w:spacing w:after="240"/>
                              <w:jc w:val="both"/>
                              <w:rPr>
                                <w:rFonts w:ascii="Palatino Linotype" w:hAnsi="Palatino Linotype"/>
                                <w:sz w:val="20"/>
                                <w:szCs w:val="20"/>
                              </w:rPr>
                            </w:pPr>
                            <w:r w:rsidRPr="006C0C6A">
                              <w:rPr>
                                <w:rFonts w:ascii="Palatino Linotype" w:hAnsi="Palatino Linotype"/>
                                <w:sz w:val="20"/>
                                <w:szCs w:val="20"/>
                              </w:rPr>
                              <w:t xml:space="preserve">The balance is to “conduct trainings that make best use of resources, maximize effectiveness, and minimize physical and psychological risks” </w:t>
                            </w:r>
                            <w:r>
                              <w:rPr>
                                <w:rFonts w:ascii="Palatino Linotype" w:hAnsi="Palatino Linotype"/>
                                <w:sz w:val="20"/>
                                <w:szCs w:val="20"/>
                              </w:rPr>
                              <w:t>(</w:t>
                            </w:r>
                            <w:hyperlink r:id="rId46" w:history="1">
                              <w:r w:rsidRPr="0058045D">
                                <w:rPr>
                                  <w:rStyle w:val="Hyperlink"/>
                                  <w:rFonts w:ascii="Palatino Linotype" w:hAnsi="Palatino Linotype"/>
                                  <w:sz w:val="20"/>
                                  <w:szCs w:val="20"/>
                                </w:rPr>
                                <w:t>Best Practice Considerations for Schools in Active Shooter and Other Armed Assailant Drills, p. 2; Updated 2017.</w:t>
                              </w:r>
                            </w:hyperlink>
                            <w:r>
                              <w:rPr>
                                <w:rStyle w:val="Hyperlink"/>
                                <w:rFonts w:ascii="Palatino Linotype" w:hAnsi="Palatino Linotype"/>
                                <w:sz w:val="20"/>
                                <w:szCs w:val="20"/>
                              </w:rPr>
                              <w:t>)</w:t>
                            </w:r>
                          </w:p>
                          <w:p w14:paraId="61C0821C" w14:textId="77777777" w:rsidR="00366405" w:rsidRPr="0072521D" w:rsidRDefault="00366405" w:rsidP="00366405">
                            <w:pPr>
                              <w:spacing w:line="276" w:lineRule="auto"/>
                              <w:ind w:left="2160"/>
                              <w:rPr>
                                <w:rFonts w:ascii="Palatino Linotype" w:hAnsi="Palatino Linotype"/>
                                <w:sz w:val="20"/>
                              </w:rPr>
                            </w:pPr>
                            <w:r w:rsidRPr="0072521D">
                              <w:rPr>
                                <w:rFonts w:ascii="Palatino Linotype" w:hAnsi="Palatino Linotype"/>
                                <w:sz w:val="20"/>
                              </w:rPr>
                              <w:t>There are many resources available t</w:t>
                            </w:r>
                            <w:r>
                              <w:rPr>
                                <w:rFonts w:ascii="Palatino Linotype" w:hAnsi="Palatino Linotype"/>
                                <w:sz w:val="20"/>
                              </w:rPr>
                              <w:t>o us</w:t>
                            </w:r>
                            <w:r w:rsidRPr="0072521D">
                              <w:rPr>
                                <w:rFonts w:ascii="Palatino Linotype" w:hAnsi="Palatino Linotype"/>
                                <w:sz w:val="20"/>
                              </w:rPr>
                              <w:t>:</w:t>
                            </w:r>
                          </w:p>
                          <w:p w14:paraId="314C66FB" w14:textId="77777777" w:rsidR="00366405" w:rsidRPr="0072521D" w:rsidRDefault="00B328F8" w:rsidP="00366405">
                            <w:pPr>
                              <w:pStyle w:val="ListParagraph"/>
                              <w:numPr>
                                <w:ilvl w:val="0"/>
                                <w:numId w:val="8"/>
                              </w:numPr>
                              <w:spacing w:line="276" w:lineRule="auto"/>
                              <w:rPr>
                                <w:rFonts w:ascii="Palatino Linotype" w:hAnsi="Palatino Linotype"/>
                                <w:sz w:val="20"/>
                              </w:rPr>
                            </w:pPr>
                            <w:hyperlink r:id="rId47" w:history="1">
                              <w:r w:rsidR="00366405" w:rsidRPr="0072521D">
                                <w:rPr>
                                  <w:rStyle w:val="Hyperlink"/>
                                  <w:rFonts w:ascii="Palatino Linotype" w:hAnsi="Palatino Linotype"/>
                                  <w:sz w:val="20"/>
                                </w:rPr>
                                <w:t xml:space="preserve">Considerations for Schools in Active Shooter and Other Armed Assailant Drills </w:t>
                              </w:r>
                            </w:hyperlink>
                          </w:p>
                          <w:p w14:paraId="5B1779DB" w14:textId="77777777" w:rsidR="00366405" w:rsidRPr="0072521D" w:rsidRDefault="00B328F8" w:rsidP="00366405">
                            <w:pPr>
                              <w:pStyle w:val="ListParagraph"/>
                              <w:numPr>
                                <w:ilvl w:val="0"/>
                                <w:numId w:val="8"/>
                              </w:numPr>
                              <w:spacing w:line="276" w:lineRule="auto"/>
                              <w:rPr>
                                <w:rFonts w:ascii="Palatino Linotype" w:hAnsi="Palatino Linotype"/>
                                <w:sz w:val="20"/>
                              </w:rPr>
                            </w:pPr>
                            <w:hyperlink r:id="rId48" w:history="1">
                              <w:r w:rsidR="00366405" w:rsidRPr="0072521D">
                                <w:rPr>
                                  <w:rStyle w:val="Hyperlink"/>
                                  <w:rFonts w:ascii="Palatino Linotype" w:hAnsi="Palatino Linotype"/>
                                  <w:sz w:val="20"/>
                                </w:rPr>
                                <w:t>Guide for Preventing and Responding to School Violence</w:t>
                              </w:r>
                            </w:hyperlink>
                          </w:p>
                          <w:p w14:paraId="2EAABC1F" w14:textId="77777777" w:rsidR="00366405" w:rsidRPr="0072521D" w:rsidRDefault="00B328F8" w:rsidP="00366405">
                            <w:pPr>
                              <w:pStyle w:val="ListParagraph"/>
                              <w:numPr>
                                <w:ilvl w:val="0"/>
                                <w:numId w:val="8"/>
                              </w:numPr>
                              <w:spacing w:line="276" w:lineRule="auto"/>
                              <w:rPr>
                                <w:rFonts w:ascii="Palatino Linotype" w:hAnsi="Palatino Linotype"/>
                                <w:sz w:val="20"/>
                              </w:rPr>
                            </w:pPr>
                            <w:hyperlink r:id="rId49" w:history="1">
                              <w:r w:rsidR="00366405" w:rsidRPr="0072521D">
                                <w:rPr>
                                  <w:rStyle w:val="Hyperlink"/>
                                  <w:rFonts w:ascii="Palatino Linotype" w:hAnsi="Palatino Linotype"/>
                                  <w:sz w:val="20"/>
                                </w:rPr>
                                <w:t>Mitigating Psychological Effects of Lockdowns</w:t>
                              </w:r>
                            </w:hyperlink>
                          </w:p>
                          <w:p w14:paraId="66FFCAE0" w14:textId="77777777" w:rsidR="00366405" w:rsidRPr="0072521D" w:rsidRDefault="00B328F8" w:rsidP="00366405">
                            <w:pPr>
                              <w:pStyle w:val="ListParagraph"/>
                              <w:numPr>
                                <w:ilvl w:val="0"/>
                                <w:numId w:val="8"/>
                              </w:numPr>
                              <w:spacing w:line="276" w:lineRule="auto"/>
                              <w:rPr>
                                <w:rFonts w:ascii="Palatino Linotype" w:hAnsi="Palatino Linotype"/>
                                <w:sz w:val="20"/>
                              </w:rPr>
                            </w:pPr>
                            <w:hyperlink r:id="rId50" w:history="1">
                              <w:r w:rsidR="00366405" w:rsidRPr="0072521D">
                                <w:rPr>
                                  <w:rStyle w:val="Hyperlink"/>
                                  <w:rFonts w:ascii="Palatino Linotype" w:hAnsi="Palatino Linotype"/>
                                  <w:sz w:val="20"/>
                                </w:rPr>
                                <w:t>Tips for Talking With and Helping Children and Youth Cope After a Disaster or Traumatic Event: A Guide for Parents, Caregivers, and Teachers</w:t>
                              </w:r>
                            </w:hyperlink>
                          </w:p>
                          <w:p w14:paraId="7E16D680" w14:textId="77777777" w:rsidR="00366405" w:rsidRPr="006C0C6A" w:rsidRDefault="00366405" w:rsidP="00366405">
                            <w:pPr>
                              <w:jc w:val="both"/>
                              <w:rPr>
                                <w:rFonts w:ascii="Palatino Linotype" w:hAnsi="Palatino Linotype"/>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3CE8E" id="_x0000_s1052" type="#_x0000_t202" style="position:absolute;margin-left:116.4pt;margin-top:169.35pt;width:442pt;height:230.2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" filled="f" stroked="f">
                <v:textbox>
                  <w:txbxContent>
                    <w:p w14:paraId="6414032A" w14:textId="77777777" w:rsidR="00366405" w:rsidRDefault="00366405" w:rsidP="00366405">
                      <w:pPr>
                        <w:spacing w:after="240"/>
                        <w:jc w:val="both"/>
                        <w:rPr>
                          <w:rFonts w:ascii="Palatino Linotype" w:hAnsi="Palatino Linotype"/>
                          <w:sz w:val="20"/>
                          <w:szCs w:val="20"/>
                        </w:rPr>
                      </w:pPr>
                      <w:r w:rsidRPr="006C0C6A">
                        <w:rPr>
                          <w:rFonts w:ascii="Palatino Linotype" w:hAnsi="Palatino Linotype"/>
                          <w:sz w:val="20"/>
                          <w:szCs w:val="20"/>
                        </w:rPr>
                        <w:t>responses are e</w:t>
                      </w:r>
                      <w:r>
                        <w:rPr>
                          <w:rFonts w:ascii="Palatino Linotype" w:hAnsi="Palatino Linotype"/>
                          <w:sz w:val="20"/>
                          <w:szCs w:val="20"/>
                        </w:rPr>
                        <w:t xml:space="preserve">xecuted when an incident occurs, </w:t>
                      </w:r>
                      <w:r w:rsidRPr="006C0C6A">
                        <w:rPr>
                          <w:rFonts w:ascii="Palatino Linotype" w:hAnsi="Palatino Linotype"/>
                          <w:sz w:val="20"/>
                          <w:szCs w:val="20"/>
                        </w:rPr>
                        <w:t>drills, are keys to ensuring the safest and appropriate responses are executed</w:t>
                      </w:r>
                      <w:r>
                        <w:rPr>
                          <w:rFonts w:ascii="Palatino Linotype" w:hAnsi="Palatino Linotype"/>
                          <w:sz w:val="20"/>
                          <w:szCs w:val="20"/>
                        </w:rPr>
                        <w:t xml:space="preserve"> </w:t>
                      </w:r>
                      <w:r w:rsidRPr="006C0C6A">
                        <w:rPr>
                          <w:rFonts w:ascii="Palatino Linotype" w:hAnsi="Palatino Linotype"/>
                          <w:sz w:val="20"/>
                          <w:szCs w:val="20"/>
                        </w:rPr>
                        <w:t>when an incident occurs.</w:t>
                      </w:r>
                    </w:p>
                    <w:p w14:paraId="6ECA4B88" w14:textId="77777777" w:rsidR="00366405" w:rsidRDefault="00366405" w:rsidP="00366405">
                      <w:pPr>
                        <w:spacing w:after="240"/>
                        <w:jc w:val="both"/>
                        <w:rPr>
                          <w:rFonts w:ascii="Palatino Linotype" w:hAnsi="Palatino Linotype"/>
                          <w:sz w:val="20"/>
                          <w:szCs w:val="20"/>
                        </w:rPr>
                      </w:pPr>
                      <w:r w:rsidRPr="006C0C6A">
                        <w:rPr>
                          <w:rFonts w:ascii="Palatino Linotype" w:hAnsi="Palatino Linotype"/>
                          <w:sz w:val="20"/>
                          <w:szCs w:val="20"/>
                        </w:rPr>
                        <w:t xml:space="preserve">The balance is to “conduct trainings that make best use of resources, maximize effectiveness, and minimize physical and psychological risks” </w:t>
                      </w:r>
                      <w:r>
                        <w:rPr>
                          <w:rFonts w:ascii="Palatino Linotype" w:hAnsi="Palatino Linotype"/>
                          <w:sz w:val="20"/>
                          <w:szCs w:val="20"/>
                        </w:rPr>
                        <w:t>(</w:t>
                      </w:r>
                      <w:hyperlink r:id="rId51" w:history="1">
                        <w:r w:rsidRPr="0058045D">
                          <w:rPr>
                            <w:rStyle w:val="Hyperlink"/>
                            <w:rFonts w:ascii="Palatino Linotype" w:hAnsi="Palatino Linotype"/>
                            <w:sz w:val="20"/>
                            <w:szCs w:val="20"/>
                          </w:rPr>
                          <w:t>Best Practice Considerations for Schools in Active Shooter and Other Armed Assailant Drills, p. 2; Updated 2017.</w:t>
                        </w:r>
                      </w:hyperlink>
                      <w:r>
                        <w:rPr>
                          <w:rStyle w:val="Hyperlink"/>
                          <w:rFonts w:ascii="Palatino Linotype" w:hAnsi="Palatino Linotype"/>
                          <w:sz w:val="20"/>
                          <w:szCs w:val="20"/>
                        </w:rPr>
                        <w:t>)</w:t>
                      </w:r>
                    </w:p>
                    <w:p w14:paraId="61C0821C" w14:textId="77777777" w:rsidR="00366405" w:rsidRPr="0072521D" w:rsidRDefault="00366405" w:rsidP="00366405">
                      <w:pPr>
                        <w:spacing w:line="276" w:lineRule="auto"/>
                        <w:ind w:left="2160"/>
                        <w:rPr>
                          <w:rFonts w:ascii="Palatino Linotype" w:hAnsi="Palatino Linotype"/>
                          <w:sz w:val="20"/>
                        </w:rPr>
                      </w:pPr>
                      <w:r w:rsidRPr="0072521D">
                        <w:rPr>
                          <w:rFonts w:ascii="Palatino Linotype" w:hAnsi="Palatino Linotype"/>
                          <w:sz w:val="20"/>
                        </w:rPr>
                        <w:t>There are many resources available t</w:t>
                      </w:r>
                      <w:r>
                        <w:rPr>
                          <w:rFonts w:ascii="Palatino Linotype" w:hAnsi="Palatino Linotype"/>
                          <w:sz w:val="20"/>
                        </w:rPr>
                        <w:t>o us</w:t>
                      </w:r>
                      <w:r w:rsidRPr="0072521D">
                        <w:rPr>
                          <w:rFonts w:ascii="Palatino Linotype" w:hAnsi="Palatino Linotype"/>
                          <w:sz w:val="20"/>
                        </w:rPr>
                        <w:t>:</w:t>
                      </w:r>
                    </w:p>
                    <w:p w14:paraId="314C66FB" w14:textId="77777777" w:rsidR="00366405" w:rsidRPr="0072521D" w:rsidRDefault="00E130D2" w:rsidP="00366405">
                      <w:pPr>
                        <w:pStyle w:val="ListParagraph"/>
                        <w:numPr>
                          <w:ilvl w:val="0"/>
                          <w:numId w:val="8"/>
                        </w:numPr>
                        <w:spacing w:line="276" w:lineRule="auto"/>
                        <w:rPr>
                          <w:rFonts w:ascii="Palatino Linotype" w:hAnsi="Palatino Linotype"/>
                          <w:sz w:val="20"/>
                        </w:rPr>
                      </w:pPr>
                      <w:hyperlink r:id="rId52" w:history="1">
                        <w:r w:rsidR="00366405" w:rsidRPr="0072521D">
                          <w:rPr>
                            <w:rStyle w:val="Hyperlink"/>
                            <w:rFonts w:ascii="Palatino Linotype" w:hAnsi="Palatino Linotype"/>
                            <w:sz w:val="20"/>
                          </w:rPr>
                          <w:t xml:space="preserve">Considerations for Schools in Active Shooter and Other Armed Assailant Drills </w:t>
                        </w:r>
                      </w:hyperlink>
                    </w:p>
                    <w:p w14:paraId="5B1779DB" w14:textId="77777777" w:rsidR="00366405" w:rsidRPr="0072521D" w:rsidRDefault="00E130D2" w:rsidP="00366405">
                      <w:pPr>
                        <w:pStyle w:val="ListParagraph"/>
                        <w:numPr>
                          <w:ilvl w:val="0"/>
                          <w:numId w:val="8"/>
                        </w:numPr>
                        <w:spacing w:line="276" w:lineRule="auto"/>
                        <w:rPr>
                          <w:rFonts w:ascii="Palatino Linotype" w:hAnsi="Palatino Linotype"/>
                          <w:sz w:val="20"/>
                        </w:rPr>
                      </w:pPr>
                      <w:hyperlink r:id="rId53" w:history="1">
                        <w:r w:rsidR="00366405" w:rsidRPr="0072521D">
                          <w:rPr>
                            <w:rStyle w:val="Hyperlink"/>
                            <w:rFonts w:ascii="Palatino Linotype" w:hAnsi="Palatino Linotype"/>
                            <w:sz w:val="20"/>
                          </w:rPr>
                          <w:t>Guide for Preventing and Responding to School Violence</w:t>
                        </w:r>
                      </w:hyperlink>
                    </w:p>
                    <w:p w14:paraId="2EAABC1F" w14:textId="77777777" w:rsidR="00366405" w:rsidRPr="0072521D" w:rsidRDefault="00E130D2" w:rsidP="00366405">
                      <w:pPr>
                        <w:pStyle w:val="ListParagraph"/>
                        <w:numPr>
                          <w:ilvl w:val="0"/>
                          <w:numId w:val="8"/>
                        </w:numPr>
                        <w:spacing w:line="276" w:lineRule="auto"/>
                        <w:rPr>
                          <w:rFonts w:ascii="Palatino Linotype" w:hAnsi="Palatino Linotype"/>
                          <w:sz w:val="20"/>
                        </w:rPr>
                      </w:pPr>
                      <w:hyperlink r:id="rId54" w:history="1">
                        <w:r w:rsidR="00366405" w:rsidRPr="0072521D">
                          <w:rPr>
                            <w:rStyle w:val="Hyperlink"/>
                            <w:rFonts w:ascii="Palatino Linotype" w:hAnsi="Palatino Linotype"/>
                            <w:sz w:val="20"/>
                          </w:rPr>
                          <w:t>Mitigating Psychological Effects of Lockdowns</w:t>
                        </w:r>
                      </w:hyperlink>
                    </w:p>
                    <w:p w14:paraId="66FFCAE0" w14:textId="77777777" w:rsidR="00366405" w:rsidRPr="0072521D" w:rsidRDefault="00E130D2" w:rsidP="00366405">
                      <w:pPr>
                        <w:pStyle w:val="ListParagraph"/>
                        <w:numPr>
                          <w:ilvl w:val="0"/>
                          <w:numId w:val="8"/>
                        </w:numPr>
                        <w:spacing w:line="276" w:lineRule="auto"/>
                        <w:rPr>
                          <w:rFonts w:ascii="Palatino Linotype" w:hAnsi="Palatino Linotype"/>
                          <w:sz w:val="20"/>
                        </w:rPr>
                      </w:pPr>
                      <w:hyperlink r:id="rId55" w:history="1">
                        <w:r w:rsidR="00366405" w:rsidRPr="0072521D">
                          <w:rPr>
                            <w:rStyle w:val="Hyperlink"/>
                            <w:rFonts w:ascii="Palatino Linotype" w:hAnsi="Palatino Linotype"/>
                            <w:sz w:val="20"/>
                          </w:rPr>
                          <w:t>Tips for Talking With and Helping Children and Youth Cope After a Disaster or Traumatic Event: A Guide for Parents, Caregivers, and Teachers</w:t>
                        </w:r>
                      </w:hyperlink>
                    </w:p>
                    <w:p w14:paraId="7E16D680" w14:textId="77777777" w:rsidR="00366405" w:rsidRPr="006C0C6A" w:rsidRDefault="00366405" w:rsidP="00366405">
                      <w:pPr>
                        <w:jc w:val="both"/>
                        <w:rPr>
                          <w:rFonts w:ascii="Palatino Linotype" w:hAnsi="Palatino Linotype"/>
                          <w:sz w:val="20"/>
                          <w:szCs w:val="20"/>
                        </w:rPr>
                      </w:pPr>
                    </w:p>
                  </w:txbxContent>
                </v:textbox>
              </v:shape>
            </w:pict>
          </mc:Fallback>
        </mc:AlternateContent>
      </w:r>
      <w:r w:rsidR="00366405">
        <w:rPr>
          <w:noProof/>
        </w:rPr>
        <mc:AlternateContent>
          <mc:Choice Requires="wps">
            <w:drawing>
              <wp:anchor distT="45720" distB="45720" distL="114300" distR="114300" simplePos="0" relativeHeight="251802624" behindDoc="0" locked="0" layoutInCell="1" allowOverlap="1" wp14:anchorId="2182FDB0" wp14:editId="19640B7A">
                <wp:simplePos x="0" y="0"/>
                <wp:positionH relativeFrom="page">
                  <wp:posOffset>3267597</wp:posOffset>
                </wp:positionH>
                <wp:positionV relativeFrom="paragraph">
                  <wp:posOffset>1619250</wp:posOffset>
                </wp:positionV>
                <wp:extent cx="4364935" cy="636104"/>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35" cy="636104"/>
                        </a:xfrm>
                        <a:prstGeom prst="rect">
                          <a:avLst/>
                        </a:prstGeom>
                        <a:noFill/>
                        <a:ln w="9525">
                          <a:noFill/>
                          <a:miter lim="800000"/>
                          <a:headEnd/>
                          <a:tailEnd/>
                        </a:ln>
                      </wps:spPr>
                      <wps:txbx>
                        <w:txbxContent>
                          <w:p w14:paraId="70B8BA3D" w14:textId="77777777" w:rsidR="00366405" w:rsidRPr="006C0C6A" w:rsidRDefault="00366405" w:rsidP="00366405">
                            <w:pPr>
                              <w:jc w:val="both"/>
                              <w:rPr>
                                <w:rFonts w:ascii="Palatino Linotype" w:hAnsi="Palatino Linotype"/>
                                <w:sz w:val="20"/>
                                <w:szCs w:val="20"/>
                              </w:rPr>
                            </w:pPr>
                            <w:r w:rsidRPr="006C0C6A">
                              <w:rPr>
                                <w:rFonts w:ascii="Palatino Linotype" w:hAnsi="Palatino Linotype"/>
                                <w:sz w:val="20"/>
                                <w:szCs w:val="20"/>
                              </w:rPr>
                              <w:t>School safety is a priority in our community. Vermont is no stranger to the impact of school shootings, threats to</w:t>
                            </w:r>
                            <w:r>
                              <w:rPr>
                                <w:rFonts w:ascii="Palatino Linotype" w:hAnsi="Palatino Linotype"/>
                                <w:sz w:val="20"/>
                                <w:szCs w:val="20"/>
                              </w:rPr>
                              <w:t xml:space="preserve"> </w:t>
                            </w:r>
                            <w:r w:rsidRPr="006C0C6A">
                              <w:rPr>
                                <w:rFonts w:ascii="Palatino Linotype" w:hAnsi="Palatino Linotype"/>
                                <w:sz w:val="20"/>
                                <w:szCs w:val="20"/>
                              </w:rPr>
                              <w:t>students and other alarming incidents. Planning and preparedness, including the safest</w:t>
                            </w:r>
                            <w:r>
                              <w:rPr>
                                <w:rFonts w:ascii="Palatino Linotype" w:hAnsi="Palatino Linotype"/>
                                <w:sz w:val="20"/>
                                <w:szCs w:val="20"/>
                              </w:rPr>
                              <w:t xml:space="preserve"> </w:t>
                            </w:r>
                            <w:r w:rsidRPr="006C0C6A">
                              <w:rPr>
                                <w:rFonts w:ascii="Palatino Linotype" w:hAnsi="Palatino Linotype"/>
                                <w:sz w:val="20"/>
                                <w:szCs w:val="20"/>
                              </w:rPr>
                              <w:t>and appropriate</w:t>
                            </w:r>
                            <w:r>
                              <w:rPr>
                                <w:rFonts w:ascii="Palatino Linotype" w:hAnsi="Palatino Linotype"/>
                                <w:sz w:val="20"/>
                                <w:szCs w:val="20"/>
                              </w:rPr>
                              <w:t xml:space="preserve"> </w:t>
                            </w:r>
                          </w:p>
                          <w:p w14:paraId="79CD9E62" w14:textId="77777777" w:rsidR="00366405" w:rsidRPr="006C0C6A" w:rsidRDefault="00366405" w:rsidP="00366405">
                            <w:pPr>
                              <w:jc w:val="both"/>
                              <w:rPr>
                                <w:rFonts w:ascii="Palatino Linotype" w:hAnsi="Palatino Linotype"/>
                                <w:sz w:val="20"/>
                                <w:szCs w:val="20"/>
                              </w:rPr>
                            </w:pPr>
                          </w:p>
                          <w:p w14:paraId="60421FD8" w14:textId="77777777" w:rsidR="00366405" w:rsidRPr="006C0C6A" w:rsidRDefault="00366405" w:rsidP="00366405">
                            <w:pPr>
                              <w:jc w:val="both"/>
                              <w:rPr>
                                <w:rFonts w:ascii="Palatino Linotype" w:hAnsi="Palatino Linotype"/>
                                <w:sz w:val="20"/>
                                <w:szCs w:val="20"/>
                              </w:rPr>
                            </w:pPr>
                          </w:p>
                          <w:p w14:paraId="63CC8040" w14:textId="77777777" w:rsidR="00366405" w:rsidRPr="006C0C6A" w:rsidRDefault="00366405" w:rsidP="00366405">
                            <w:pPr>
                              <w:spacing w:after="120"/>
                              <w:jc w:val="right"/>
                              <w:rPr>
                                <w:rFonts w:ascii="Palatino Linotype" w:hAnsi="Palatino Linotype"/>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2FDB0" id="_x0000_s1053" type="#_x0000_t202" style="position:absolute;margin-left:257.3pt;margin-top:127.5pt;width:343.7pt;height:50.1pt;z-index:251802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" filled="f" stroked="f">
                <v:textbox>
                  <w:txbxContent>
                    <w:p w14:paraId="70B8BA3D" w14:textId="77777777" w:rsidR="00366405" w:rsidRPr="006C0C6A" w:rsidRDefault="00366405" w:rsidP="00366405">
                      <w:pPr>
                        <w:jc w:val="both"/>
                        <w:rPr>
                          <w:rFonts w:ascii="Palatino Linotype" w:hAnsi="Palatino Linotype"/>
                          <w:sz w:val="20"/>
                          <w:szCs w:val="20"/>
                        </w:rPr>
                      </w:pPr>
                      <w:r w:rsidRPr="006C0C6A">
                        <w:rPr>
                          <w:rFonts w:ascii="Palatino Linotype" w:hAnsi="Palatino Linotype"/>
                          <w:sz w:val="20"/>
                          <w:szCs w:val="20"/>
                        </w:rPr>
                        <w:t>School safety is a priority in our community. Vermont is no stranger to the impact of school shootings, threats to</w:t>
                      </w:r>
                      <w:r>
                        <w:rPr>
                          <w:rFonts w:ascii="Palatino Linotype" w:hAnsi="Palatino Linotype"/>
                          <w:sz w:val="20"/>
                          <w:szCs w:val="20"/>
                        </w:rPr>
                        <w:t xml:space="preserve"> </w:t>
                      </w:r>
                      <w:r w:rsidRPr="006C0C6A">
                        <w:rPr>
                          <w:rFonts w:ascii="Palatino Linotype" w:hAnsi="Palatino Linotype"/>
                          <w:sz w:val="20"/>
                          <w:szCs w:val="20"/>
                        </w:rPr>
                        <w:t>students and other alarming incidents. Planning and preparedness, including the safest</w:t>
                      </w:r>
                      <w:r>
                        <w:rPr>
                          <w:rFonts w:ascii="Palatino Linotype" w:hAnsi="Palatino Linotype"/>
                          <w:sz w:val="20"/>
                          <w:szCs w:val="20"/>
                        </w:rPr>
                        <w:t xml:space="preserve"> </w:t>
                      </w:r>
                      <w:r w:rsidRPr="006C0C6A">
                        <w:rPr>
                          <w:rFonts w:ascii="Palatino Linotype" w:hAnsi="Palatino Linotype"/>
                          <w:sz w:val="20"/>
                          <w:szCs w:val="20"/>
                        </w:rPr>
                        <w:t>and appropriate</w:t>
                      </w:r>
                      <w:r>
                        <w:rPr>
                          <w:rFonts w:ascii="Palatino Linotype" w:hAnsi="Palatino Linotype"/>
                          <w:sz w:val="20"/>
                          <w:szCs w:val="20"/>
                        </w:rPr>
                        <w:t xml:space="preserve"> </w:t>
                      </w:r>
                    </w:p>
                    <w:p w14:paraId="79CD9E62" w14:textId="77777777" w:rsidR="00366405" w:rsidRPr="006C0C6A" w:rsidRDefault="00366405" w:rsidP="00366405">
                      <w:pPr>
                        <w:jc w:val="both"/>
                        <w:rPr>
                          <w:rFonts w:ascii="Palatino Linotype" w:hAnsi="Palatino Linotype"/>
                          <w:sz w:val="20"/>
                          <w:szCs w:val="20"/>
                        </w:rPr>
                      </w:pPr>
                    </w:p>
                    <w:p w14:paraId="60421FD8" w14:textId="77777777" w:rsidR="00366405" w:rsidRPr="006C0C6A" w:rsidRDefault="00366405" w:rsidP="00366405">
                      <w:pPr>
                        <w:jc w:val="both"/>
                        <w:rPr>
                          <w:rFonts w:ascii="Palatino Linotype" w:hAnsi="Palatino Linotype"/>
                          <w:sz w:val="20"/>
                          <w:szCs w:val="20"/>
                        </w:rPr>
                      </w:pPr>
                    </w:p>
                    <w:p w14:paraId="63CC8040" w14:textId="77777777" w:rsidR="00366405" w:rsidRPr="006C0C6A" w:rsidRDefault="00366405" w:rsidP="00366405">
                      <w:pPr>
                        <w:spacing w:after="120"/>
                        <w:jc w:val="right"/>
                        <w:rPr>
                          <w:rFonts w:ascii="Palatino Linotype" w:hAnsi="Palatino Linotype"/>
                          <w:sz w:val="18"/>
                        </w:rPr>
                      </w:pPr>
                    </w:p>
                  </w:txbxContent>
                </v:textbox>
                <w10:wrap anchorx="page"/>
              </v:shape>
            </w:pict>
          </mc:Fallback>
        </mc:AlternateContent>
      </w:r>
      <w:r w:rsidR="00366405">
        <w:rPr>
          <w:noProof/>
        </w:rPr>
        <w:drawing>
          <wp:anchor distT="0" distB="0" distL="114300" distR="114300" simplePos="0" relativeHeight="251798528" behindDoc="0" locked="0" layoutInCell="1" allowOverlap="1" wp14:anchorId="69EAA455" wp14:editId="1EBAED7E">
            <wp:simplePos x="0" y="0"/>
            <wp:positionH relativeFrom="column">
              <wp:posOffset>1639434</wp:posOffset>
            </wp:positionH>
            <wp:positionV relativeFrom="paragraph">
              <wp:posOffset>992633</wp:posOffset>
            </wp:positionV>
            <wp:extent cx="1169035" cy="116903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harlotte-McCorkel-150x150.jpg"/>
                    <pic:cNvPicPr/>
                  </pic:nvPicPr>
                  <pic:blipFill>
                    <a:blip r:embed="rId56">
                      <a:extLst>
                        <a:ext uri="{28A0092B-C50C-407E-A947-70E740481C1C}">
                          <a14:useLocalDpi xmlns:a14="http://schemas.microsoft.com/office/drawing/2010/main" val="0"/>
                        </a:ext>
                      </a:extLst>
                    </a:blip>
                    <a:stretch>
                      <a:fillRect/>
                    </a:stretch>
                  </pic:blipFill>
                  <pic:spPr>
                    <a:xfrm>
                      <a:off x="0" y="0"/>
                      <a:ext cx="1169035" cy="1169035"/>
                    </a:xfrm>
                    <a:prstGeom prst="rect">
                      <a:avLst/>
                    </a:prstGeom>
                  </pic:spPr>
                </pic:pic>
              </a:graphicData>
            </a:graphic>
            <wp14:sizeRelH relativeFrom="margin">
              <wp14:pctWidth>0</wp14:pctWidth>
            </wp14:sizeRelH>
            <wp14:sizeRelV relativeFrom="margin">
              <wp14:pctHeight>0</wp14:pctHeight>
            </wp14:sizeRelV>
          </wp:anchor>
        </w:drawing>
      </w:r>
      <w:r w:rsidR="00366405">
        <w:rPr>
          <w:noProof/>
        </w:rPr>
        <mc:AlternateContent>
          <mc:Choice Requires="wps">
            <w:drawing>
              <wp:anchor distT="45720" distB="45720" distL="114300" distR="114300" simplePos="0" relativeHeight="251800576" behindDoc="0" locked="0" layoutInCell="1" allowOverlap="1" wp14:anchorId="79FA5D85" wp14:editId="411930B5">
                <wp:simplePos x="0" y="0"/>
                <wp:positionH relativeFrom="column">
                  <wp:posOffset>2894065</wp:posOffset>
                </wp:positionH>
                <wp:positionV relativeFrom="paragraph">
                  <wp:posOffset>710123</wp:posOffset>
                </wp:positionV>
                <wp:extent cx="4277360" cy="770890"/>
                <wp:effectExtent l="0" t="0" r="889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360" cy="770890"/>
                        </a:xfrm>
                        <a:prstGeom prst="rect">
                          <a:avLst/>
                        </a:prstGeom>
                        <a:solidFill>
                          <a:srgbClr val="FFFFFF"/>
                        </a:solidFill>
                        <a:ln w="9525">
                          <a:noFill/>
                          <a:miter lim="800000"/>
                          <a:headEnd/>
                          <a:tailEnd/>
                        </a:ln>
                      </wps:spPr>
                      <wps:txbx>
                        <w:txbxContent>
                          <w:p w14:paraId="42A18768" w14:textId="77777777" w:rsidR="00366405" w:rsidRDefault="00366405" w:rsidP="00366405">
                            <w:pPr>
                              <w:spacing w:line="276" w:lineRule="auto"/>
                              <w:jc w:val="both"/>
                              <w:rPr>
                                <w:rFonts w:ascii="Franklin Gothic Demi Cond" w:hAnsi="Franklin Gothic Demi Cond"/>
                                <w:sz w:val="36"/>
                              </w:rPr>
                            </w:pPr>
                            <w:r w:rsidRPr="009E2AB7">
                              <w:rPr>
                                <w:rFonts w:ascii="Franklin Gothic Demi Cond" w:hAnsi="Franklin Gothic Demi Cond"/>
                                <w:sz w:val="36"/>
                              </w:rPr>
                              <w:t>School Safety and Impact</w:t>
                            </w:r>
                          </w:p>
                          <w:p w14:paraId="49D468F0" w14:textId="77777777" w:rsidR="00366405" w:rsidRPr="00AC4694" w:rsidRDefault="00366405" w:rsidP="00366405">
                            <w:pPr>
                              <w:jc w:val="both"/>
                              <w:rPr>
                                <w:rFonts w:ascii="Palatino Linotype" w:hAnsi="Palatino Linotype"/>
                                <w:b/>
                                <w:sz w:val="18"/>
                                <w:szCs w:val="20"/>
                              </w:rPr>
                            </w:pPr>
                            <w:r w:rsidRPr="005E4BF4">
                              <w:rPr>
                                <w:rFonts w:ascii="Palatino Linotype" w:hAnsi="Palatino Linotype"/>
                                <w:b/>
                                <w:sz w:val="20"/>
                                <w:szCs w:val="20"/>
                              </w:rPr>
                              <w:t>Charlotte McCorkel, LICSW, Senior Director of Client Services, Howard Center</w:t>
                            </w:r>
                          </w:p>
                          <w:p w14:paraId="74CA95F4" w14:textId="77777777" w:rsidR="00366405" w:rsidRPr="009E2AB7" w:rsidRDefault="00366405" w:rsidP="00366405">
                            <w:pPr>
                              <w:jc w:val="both"/>
                              <w:rPr>
                                <w:rFonts w:ascii="Palatino Linotype" w:hAnsi="Palatino Linotype"/>
                                <w:sz w:val="20"/>
                                <w:szCs w:val="20"/>
                              </w:rPr>
                            </w:pPr>
                          </w:p>
                          <w:p w14:paraId="1AE79885" w14:textId="77777777" w:rsidR="00366405" w:rsidRPr="009E2AB7" w:rsidRDefault="00366405" w:rsidP="00366405">
                            <w:pPr>
                              <w:jc w:val="both"/>
                              <w:rPr>
                                <w:rFonts w:ascii="Palatino Linotype" w:hAnsi="Palatino Linotype"/>
                                <w:sz w:val="20"/>
                                <w:szCs w:val="20"/>
                              </w:rPr>
                            </w:pPr>
                          </w:p>
                          <w:p w14:paraId="41D2E8EE" w14:textId="77777777" w:rsidR="00366405" w:rsidRPr="006C0C6A" w:rsidRDefault="00366405" w:rsidP="00366405">
                            <w:pPr>
                              <w:jc w:val="both"/>
                              <w:rPr>
                                <w:rFonts w:ascii="Palatino Linotype" w:hAnsi="Palatino Linotype"/>
                                <w:sz w:val="20"/>
                                <w:szCs w:val="20"/>
                              </w:rPr>
                            </w:pPr>
                          </w:p>
                          <w:p w14:paraId="533EB84B" w14:textId="77777777" w:rsidR="00366405" w:rsidRPr="006C0C6A" w:rsidRDefault="00366405" w:rsidP="00366405">
                            <w:pPr>
                              <w:jc w:val="both"/>
                              <w:rPr>
                                <w:rFonts w:ascii="Palatino Linotype" w:hAnsi="Palatino Linotype"/>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A5D85" id="_x0000_s1054" type="#_x0000_t202" style="position:absolute;margin-left:227.9pt;margin-top:55.9pt;width:336.8pt;height:60.7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" stroked="f">
                <v:textbox>
                  <w:txbxContent>
                    <w:p w14:paraId="42A18768" w14:textId="77777777" w:rsidR="00366405" w:rsidRDefault="00366405" w:rsidP="00366405">
                      <w:pPr>
                        <w:spacing w:line="276" w:lineRule="auto"/>
                        <w:jc w:val="both"/>
                        <w:rPr>
                          <w:rFonts w:ascii="Franklin Gothic Demi Cond" w:hAnsi="Franklin Gothic Demi Cond"/>
                          <w:sz w:val="36"/>
                        </w:rPr>
                      </w:pPr>
                      <w:r w:rsidRPr="009E2AB7">
                        <w:rPr>
                          <w:rFonts w:ascii="Franklin Gothic Demi Cond" w:hAnsi="Franklin Gothic Demi Cond"/>
                          <w:sz w:val="36"/>
                        </w:rPr>
                        <w:t>School Safety and Impact</w:t>
                      </w:r>
                    </w:p>
                    <w:p w14:paraId="49D468F0" w14:textId="77777777" w:rsidR="00366405" w:rsidRPr="00AC4694" w:rsidRDefault="00366405" w:rsidP="00366405">
                      <w:pPr>
                        <w:jc w:val="both"/>
                        <w:rPr>
                          <w:rFonts w:ascii="Palatino Linotype" w:hAnsi="Palatino Linotype"/>
                          <w:b/>
                          <w:sz w:val="18"/>
                          <w:szCs w:val="20"/>
                        </w:rPr>
                      </w:pPr>
                      <w:r w:rsidRPr="005E4BF4">
                        <w:rPr>
                          <w:rFonts w:ascii="Palatino Linotype" w:hAnsi="Palatino Linotype"/>
                          <w:b/>
                          <w:sz w:val="20"/>
                          <w:szCs w:val="20"/>
                        </w:rPr>
                        <w:t>Charlotte McCorkel, LICSW, Senior Director of Client Services, Howard Center</w:t>
                      </w:r>
                    </w:p>
                    <w:p w14:paraId="74CA95F4" w14:textId="77777777" w:rsidR="00366405" w:rsidRPr="009E2AB7" w:rsidRDefault="00366405" w:rsidP="00366405">
                      <w:pPr>
                        <w:jc w:val="both"/>
                        <w:rPr>
                          <w:rFonts w:ascii="Palatino Linotype" w:hAnsi="Palatino Linotype"/>
                          <w:sz w:val="20"/>
                          <w:szCs w:val="20"/>
                        </w:rPr>
                      </w:pPr>
                    </w:p>
                    <w:p w14:paraId="1AE79885" w14:textId="77777777" w:rsidR="00366405" w:rsidRPr="009E2AB7" w:rsidRDefault="00366405" w:rsidP="00366405">
                      <w:pPr>
                        <w:jc w:val="both"/>
                        <w:rPr>
                          <w:rFonts w:ascii="Palatino Linotype" w:hAnsi="Palatino Linotype"/>
                          <w:sz w:val="20"/>
                          <w:szCs w:val="20"/>
                        </w:rPr>
                      </w:pPr>
                    </w:p>
                    <w:p w14:paraId="41D2E8EE" w14:textId="77777777" w:rsidR="00366405" w:rsidRPr="006C0C6A" w:rsidRDefault="00366405" w:rsidP="00366405">
                      <w:pPr>
                        <w:jc w:val="both"/>
                        <w:rPr>
                          <w:rFonts w:ascii="Palatino Linotype" w:hAnsi="Palatino Linotype"/>
                          <w:sz w:val="20"/>
                          <w:szCs w:val="20"/>
                        </w:rPr>
                      </w:pPr>
                    </w:p>
                    <w:p w14:paraId="533EB84B" w14:textId="77777777" w:rsidR="00366405" w:rsidRPr="006C0C6A" w:rsidRDefault="00366405" w:rsidP="00366405">
                      <w:pPr>
                        <w:jc w:val="both"/>
                        <w:rPr>
                          <w:rFonts w:ascii="Palatino Linotype" w:hAnsi="Palatino Linotype"/>
                          <w:sz w:val="20"/>
                          <w:szCs w:val="20"/>
                        </w:rPr>
                      </w:pPr>
                    </w:p>
                  </w:txbxContent>
                </v:textbox>
                <w10:wrap type="square"/>
              </v:shape>
            </w:pict>
          </mc:Fallback>
        </mc:AlternateContent>
      </w:r>
    </w:p>
    <w:p w14:paraId="6D59EF38" w14:textId="1B39746D" w:rsidR="00594A0D" w:rsidRDefault="00441670">
      <w:r w:rsidRPr="00A66C07">
        <w:rPr>
          <w:noProof/>
          <w:sz w:val="20"/>
          <w:szCs w:val="20"/>
        </w:rPr>
        <w:drawing>
          <wp:anchor distT="0" distB="0" distL="114300" distR="114300" simplePos="0" relativeHeight="251820032" behindDoc="0" locked="0" layoutInCell="1" allowOverlap="1" wp14:anchorId="73C16DC6" wp14:editId="3BB0F2DA">
            <wp:simplePos x="0" y="0"/>
            <wp:positionH relativeFrom="column">
              <wp:posOffset>5346165</wp:posOffset>
            </wp:positionH>
            <wp:positionV relativeFrom="paragraph">
              <wp:posOffset>6141277</wp:posOffset>
            </wp:positionV>
            <wp:extent cx="1710690" cy="962025"/>
            <wp:effectExtent l="0" t="0" r="3810" b="952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rr.png"/>
                    <pic:cNvPicPr/>
                  </pic:nvPicPr>
                  <pic:blipFill>
                    <a:blip r:embed="rId57">
                      <a:extLst>
                        <a:ext uri="{28A0092B-C50C-407E-A947-70E740481C1C}">
                          <a14:useLocalDpi xmlns:a14="http://schemas.microsoft.com/office/drawing/2010/main" val="0"/>
                        </a:ext>
                      </a:extLst>
                    </a:blip>
                    <a:stretch>
                      <a:fillRect/>
                    </a:stretch>
                  </pic:blipFill>
                  <pic:spPr>
                    <a:xfrm>
                      <a:off x="0" y="0"/>
                      <a:ext cx="1710690" cy="9620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817984" behindDoc="0" locked="0" layoutInCell="1" allowOverlap="1" wp14:anchorId="0D2CB265" wp14:editId="46D79032">
                <wp:simplePos x="0" y="0"/>
                <wp:positionH relativeFrom="column">
                  <wp:posOffset>1481769</wp:posOffset>
                </wp:positionH>
                <wp:positionV relativeFrom="paragraph">
                  <wp:posOffset>6143763</wp:posOffset>
                </wp:positionV>
                <wp:extent cx="3862551" cy="1938968"/>
                <wp:effectExtent l="0" t="0" r="5080" b="444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551" cy="1938968"/>
                        </a:xfrm>
                        <a:prstGeom prst="rect">
                          <a:avLst/>
                        </a:prstGeom>
                        <a:solidFill>
                          <a:srgbClr val="FFFFFF"/>
                        </a:solidFill>
                        <a:ln w="9525">
                          <a:noFill/>
                          <a:miter lim="800000"/>
                          <a:headEnd/>
                          <a:tailEnd/>
                        </a:ln>
                      </wps:spPr>
                      <wps:txbx>
                        <w:txbxContent>
                          <w:p w14:paraId="544AC875" w14:textId="77777777" w:rsidR="00D26BE0" w:rsidRPr="00536FCD" w:rsidRDefault="00D26BE0" w:rsidP="00D26BE0">
                            <w:pPr>
                              <w:jc w:val="both"/>
                              <w:rPr>
                                <w:rFonts w:ascii="Palatino Linotype" w:hAnsi="Palatino Linotype"/>
                                <w:sz w:val="20"/>
                                <w:szCs w:val="20"/>
                              </w:rPr>
                            </w:pPr>
                            <w:r w:rsidRPr="00536FCD">
                              <w:rPr>
                                <w:rFonts w:ascii="Palatino Linotype" w:hAnsi="Palatino Linotype"/>
                                <w:sz w:val="20"/>
                                <w:szCs w:val="20"/>
                              </w:rPr>
                              <w:t>Beginning in the 2018/2019 academic school year the Vermont Intelligence Center (VIC), the Vermont State Police and the Vermont School Safety Center partnered together to establish a mechanism to track school safety threats throughout Vermont.</w:t>
                            </w:r>
                          </w:p>
                          <w:p w14:paraId="74392FFD" w14:textId="77777777" w:rsidR="00441670" w:rsidRDefault="00D26BE0" w:rsidP="00441670">
                            <w:pPr>
                              <w:jc w:val="both"/>
                              <w:rPr>
                                <w:rFonts w:ascii="Palatino Linotype" w:hAnsi="Palatino Linotype"/>
                                <w:sz w:val="20"/>
                                <w:szCs w:val="20"/>
                              </w:rPr>
                            </w:pPr>
                            <w:r w:rsidRPr="00536FCD">
                              <w:rPr>
                                <w:rFonts w:ascii="Palatino Linotype" w:hAnsi="Palatino Linotype"/>
                                <w:sz w:val="20"/>
                                <w:szCs w:val="20"/>
                              </w:rPr>
                              <w:t>The Vermont Intelligence Center can assist with a reported threat</w:t>
                            </w:r>
                            <w:r w:rsidR="00960363">
                              <w:rPr>
                                <w:rFonts w:ascii="Palatino Linotype" w:hAnsi="Palatino Linotype"/>
                                <w:sz w:val="20"/>
                                <w:szCs w:val="20"/>
                              </w:rPr>
                              <w:t xml:space="preserve"> </w:t>
                            </w:r>
                            <w:r w:rsidR="00960363" w:rsidRPr="00536FCD">
                              <w:rPr>
                                <w:rFonts w:ascii="Palatino Linotype" w:hAnsi="Palatino Linotype"/>
                                <w:sz w:val="20"/>
                                <w:szCs w:val="20"/>
                              </w:rPr>
                              <w:t>by utilizing social media and numerous law enforcement databases to determine the validity of the threat and share pertinent information with</w:t>
                            </w:r>
                            <w:r w:rsidR="00441670">
                              <w:rPr>
                                <w:rFonts w:ascii="Palatino Linotype" w:hAnsi="Palatino Linotype"/>
                                <w:sz w:val="20"/>
                                <w:szCs w:val="20"/>
                              </w:rPr>
                              <w:t xml:space="preserve"> </w:t>
                            </w:r>
                            <w:r w:rsidR="00441670" w:rsidRPr="00536FCD">
                              <w:rPr>
                                <w:rFonts w:ascii="Palatino Linotype" w:hAnsi="Palatino Linotype"/>
                                <w:sz w:val="20"/>
                                <w:szCs w:val="20"/>
                              </w:rPr>
                              <w:t>investigating agencies and appropriate school authorities to hopefully thwart the reported threat and ensure the safety of all involved.</w:t>
                            </w:r>
                          </w:p>
                          <w:p w14:paraId="53F9046C" w14:textId="2712A41C" w:rsidR="00D26BE0" w:rsidRDefault="00D26BE0" w:rsidP="00D26BE0">
                            <w:pPr>
                              <w:jc w:val="both"/>
                            </w:pPr>
                          </w:p>
                          <w:p w14:paraId="132B8DDC" w14:textId="77777777" w:rsidR="00D26BE0" w:rsidRDefault="00D26BE0" w:rsidP="00D26B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2CB265" id="_x0000_t202" coordsize="21600,21600" o:spt="202" path="m,l,21600r21600,l21600,xe">
                <v:stroke joinstyle="miter"/>
                <v:path gradientshapeok="t" o:connecttype="rect"/>
              </v:shapetype>
              <v:shape id="_x0000_s1054" type="#_x0000_t202" style="position:absolute;margin-left:116.65pt;margin-top:483.75pt;width:304.15pt;height:152.6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" stroked="f">
                <v:textbox>
                  <w:txbxContent>
                    <w:p w14:paraId="544AC875" w14:textId="77777777" w:rsidR="00D26BE0" w:rsidRPr="00536FCD" w:rsidRDefault="00D26BE0" w:rsidP="00D26BE0">
                      <w:pPr>
                        <w:jc w:val="both"/>
                        <w:rPr>
                          <w:rFonts w:ascii="Palatino Linotype" w:hAnsi="Palatino Linotype"/>
                          <w:sz w:val="20"/>
                          <w:szCs w:val="20"/>
                        </w:rPr>
                      </w:pPr>
                      <w:r w:rsidRPr="00536FCD">
                        <w:rPr>
                          <w:rFonts w:ascii="Palatino Linotype" w:hAnsi="Palatino Linotype"/>
                          <w:sz w:val="20"/>
                          <w:szCs w:val="20"/>
                        </w:rPr>
                        <w:t>Beginning in the 2018/2019 academic school year the Vermont Intelligence Center (VIC), the Vermont State Police and the Vermont School Safety Center partnered together to establish a mechanism to track school safety threats throughout Vermont.</w:t>
                      </w:r>
                    </w:p>
                    <w:p w14:paraId="74392FFD" w14:textId="77777777" w:rsidR="00441670" w:rsidRDefault="00D26BE0" w:rsidP="00441670">
                      <w:pPr>
                        <w:jc w:val="both"/>
                        <w:rPr>
                          <w:rFonts w:ascii="Palatino Linotype" w:hAnsi="Palatino Linotype"/>
                          <w:sz w:val="20"/>
                          <w:szCs w:val="20"/>
                        </w:rPr>
                      </w:pPr>
                      <w:r w:rsidRPr="00536FCD">
                        <w:rPr>
                          <w:rFonts w:ascii="Palatino Linotype" w:hAnsi="Palatino Linotype"/>
                          <w:sz w:val="20"/>
                          <w:szCs w:val="20"/>
                        </w:rPr>
                        <w:t>The Vermont Intelligence Center can assist with a reported threat</w:t>
                      </w:r>
                      <w:r w:rsidR="00960363">
                        <w:rPr>
                          <w:rFonts w:ascii="Palatino Linotype" w:hAnsi="Palatino Linotype"/>
                          <w:sz w:val="20"/>
                          <w:szCs w:val="20"/>
                        </w:rPr>
                        <w:t xml:space="preserve"> </w:t>
                      </w:r>
                      <w:r w:rsidR="00960363" w:rsidRPr="00536FCD">
                        <w:rPr>
                          <w:rFonts w:ascii="Palatino Linotype" w:hAnsi="Palatino Linotype"/>
                          <w:sz w:val="20"/>
                          <w:szCs w:val="20"/>
                        </w:rPr>
                        <w:t>by utilizing social media and numerous law enforcement databases to determine the validity of the threat and share pertinent information with</w:t>
                      </w:r>
                      <w:r w:rsidR="00441670">
                        <w:rPr>
                          <w:rFonts w:ascii="Palatino Linotype" w:hAnsi="Palatino Linotype"/>
                          <w:sz w:val="20"/>
                          <w:szCs w:val="20"/>
                        </w:rPr>
                        <w:t xml:space="preserve"> </w:t>
                      </w:r>
                      <w:r w:rsidR="00441670" w:rsidRPr="00536FCD">
                        <w:rPr>
                          <w:rFonts w:ascii="Palatino Linotype" w:hAnsi="Palatino Linotype"/>
                          <w:sz w:val="20"/>
                          <w:szCs w:val="20"/>
                        </w:rPr>
                        <w:t>investigating agencies and appropriate school authorities to hopefully thwart the reported threat and ensure the safety of all involved.</w:t>
                      </w:r>
                    </w:p>
                    <w:p w14:paraId="53F9046C" w14:textId="2712A41C" w:rsidR="00D26BE0" w:rsidRDefault="00D26BE0" w:rsidP="00D26BE0">
                      <w:pPr>
                        <w:jc w:val="both"/>
                      </w:pPr>
                    </w:p>
                    <w:p w14:paraId="132B8DDC" w14:textId="77777777" w:rsidR="00D26BE0" w:rsidRDefault="00D26BE0" w:rsidP="00D26BE0"/>
                  </w:txbxContent>
                </v:textbox>
              </v:shape>
            </w:pict>
          </mc:Fallback>
        </mc:AlternateContent>
      </w:r>
      <w:r>
        <w:rPr>
          <w:noProof/>
        </w:rPr>
        <mc:AlternateContent>
          <mc:Choice Requires="wps">
            <w:drawing>
              <wp:anchor distT="45720" distB="45720" distL="114300" distR="114300" simplePos="0" relativeHeight="251815936" behindDoc="0" locked="0" layoutInCell="1" allowOverlap="1" wp14:anchorId="797C5153" wp14:editId="19E79A92">
                <wp:simplePos x="0" y="0"/>
                <wp:positionH relativeFrom="column">
                  <wp:posOffset>1477010</wp:posOffset>
                </wp:positionH>
                <wp:positionV relativeFrom="paragraph">
                  <wp:posOffset>5369981</wp:posOffset>
                </wp:positionV>
                <wp:extent cx="5749925" cy="873125"/>
                <wp:effectExtent l="0" t="0" r="3175" b="317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873125"/>
                        </a:xfrm>
                        <a:prstGeom prst="rect">
                          <a:avLst/>
                        </a:prstGeom>
                        <a:solidFill>
                          <a:srgbClr val="FFFFFF"/>
                        </a:solidFill>
                        <a:ln w="9525">
                          <a:noFill/>
                          <a:miter lim="800000"/>
                          <a:headEnd/>
                          <a:tailEnd/>
                        </a:ln>
                      </wps:spPr>
                      <wps:txbx>
                        <w:txbxContent>
                          <w:p w14:paraId="66B86EC9" w14:textId="77777777" w:rsidR="00D26BE0" w:rsidRDefault="00D26BE0" w:rsidP="00D26BE0">
                            <w:pPr>
                              <w:rPr>
                                <w:rFonts w:ascii="Franklin Gothic Demi Cond" w:hAnsi="Franklin Gothic Demi Cond"/>
                                <w:sz w:val="36"/>
                              </w:rPr>
                            </w:pPr>
                            <w:r w:rsidRPr="00536FCD">
                              <w:rPr>
                                <w:rFonts w:ascii="Franklin Gothic Demi Cond" w:hAnsi="Franklin Gothic Demi Cond"/>
                                <w:sz w:val="36"/>
                              </w:rPr>
                              <w:t>Managing School Threats Through the Vermont Intelligence Center</w:t>
                            </w:r>
                          </w:p>
                          <w:p w14:paraId="4C7F0ABB" w14:textId="77777777" w:rsidR="00D26BE0" w:rsidRPr="00AF393C" w:rsidRDefault="00D26BE0" w:rsidP="00D26BE0">
                            <w:pPr>
                              <w:rPr>
                                <w:rFonts w:ascii="Palatino Linotype" w:hAnsi="Palatino Linotype"/>
                                <w:b/>
                                <w:sz w:val="20"/>
                                <w:szCs w:val="20"/>
                              </w:rPr>
                            </w:pPr>
                            <w:r w:rsidRPr="00AF393C">
                              <w:rPr>
                                <w:rFonts w:ascii="Palatino Linotype" w:hAnsi="Palatino Linotype"/>
                                <w:b/>
                                <w:sz w:val="20"/>
                                <w:szCs w:val="20"/>
                              </w:rPr>
                              <w:t>Ron LaFon</w:t>
                            </w:r>
                            <w:r>
                              <w:rPr>
                                <w:rFonts w:ascii="Palatino Linotype" w:hAnsi="Palatino Linotype"/>
                                <w:b/>
                                <w:sz w:val="20"/>
                                <w:szCs w:val="20"/>
                              </w:rPr>
                              <w:t xml:space="preserve">d, Deputy Director, Vermont Intelligence Center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C5153" id="_x0000_s1055" type="#_x0000_t202" style="position:absolute;margin-left:116.3pt;margin-top:422.85pt;width:452.75pt;height:68.7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" stroked="f">
                <v:textbox>
                  <w:txbxContent>
                    <w:p w14:paraId="66B86EC9" w14:textId="77777777" w:rsidR="00D26BE0" w:rsidRDefault="00D26BE0" w:rsidP="00D26BE0">
                      <w:pPr>
                        <w:rPr>
                          <w:rFonts w:ascii="Franklin Gothic Demi Cond" w:hAnsi="Franklin Gothic Demi Cond"/>
                          <w:sz w:val="36"/>
                        </w:rPr>
                      </w:pPr>
                      <w:r w:rsidRPr="00536FCD">
                        <w:rPr>
                          <w:rFonts w:ascii="Franklin Gothic Demi Cond" w:hAnsi="Franklin Gothic Demi Cond"/>
                          <w:sz w:val="36"/>
                        </w:rPr>
                        <w:t>Managing School Threats Through the Vermont Intelligence Center</w:t>
                      </w:r>
                    </w:p>
                    <w:p w14:paraId="4C7F0ABB" w14:textId="77777777" w:rsidR="00D26BE0" w:rsidRPr="00AF393C" w:rsidRDefault="00D26BE0" w:rsidP="00D26BE0">
                      <w:pPr>
                        <w:rPr>
                          <w:rFonts w:ascii="Palatino Linotype" w:hAnsi="Palatino Linotype"/>
                          <w:b/>
                          <w:sz w:val="20"/>
                          <w:szCs w:val="20"/>
                        </w:rPr>
                      </w:pPr>
                      <w:r w:rsidRPr="00AF393C">
                        <w:rPr>
                          <w:rFonts w:ascii="Palatino Linotype" w:hAnsi="Palatino Linotype"/>
                          <w:b/>
                          <w:sz w:val="20"/>
                          <w:szCs w:val="20"/>
                        </w:rPr>
                        <w:t>Ron LaFon</w:t>
                      </w:r>
                      <w:r>
                        <w:rPr>
                          <w:rFonts w:ascii="Palatino Linotype" w:hAnsi="Palatino Linotype"/>
                          <w:b/>
                          <w:sz w:val="20"/>
                          <w:szCs w:val="20"/>
                        </w:rPr>
                        <w:t xml:space="preserve">d, Deputy Director, Vermont Intelligence Center </w:t>
                      </w:r>
                    </w:p>
                  </w:txbxContent>
                </v:textbox>
              </v:shape>
            </w:pict>
          </mc:Fallback>
        </mc:AlternateContent>
      </w:r>
      <w:r w:rsidR="00594A0D">
        <w:br w:type="page"/>
      </w:r>
    </w:p>
    <w:p w14:paraId="35A2AEE1" w14:textId="752C9BE6" w:rsidR="006D08FA" w:rsidRPr="00CF190F" w:rsidRDefault="00574F38" w:rsidP="00594A0D">
      <w:r>
        <w:rPr>
          <w:noProof/>
        </w:rPr>
        <mc:AlternateContent>
          <mc:Choice Requires="wps">
            <w:drawing>
              <wp:anchor distT="45720" distB="45720" distL="114300" distR="114300" simplePos="0" relativeHeight="251652095" behindDoc="0" locked="0" layoutInCell="1" allowOverlap="1" wp14:anchorId="1C5E64F9" wp14:editId="285C7853">
                <wp:simplePos x="0" y="0"/>
                <wp:positionH relativeFrom="column">
                  <wp:posOffset>1664004</wp:posOffset>
                </wp:positionH>
                <wp:positionV relativeFrom="paragraph">
                  <wp:posOffset>2551252</wp:posOffset>
                </wp:positionV>
                <wp:extent cx="5563235" cy="1221638"/>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3235" cy="1221638"/>
                        </a:xfrm>
                        <a:prstGeom prst="rect">
                          <a:avLst/>
                        </a:prstGeom>
                        <a:solidFill>
                          <a:srgbClr val="FFFFFF"/>
                        </a:solidFill>
                        <a:ln w="9525">
                          <a:noFill/>
                          <a:miter lim="800000"/>
                          <a:headEnd/>
                          <a:tailEnd/>
                        </a:ln>
                      </wps:spPr>
                      <wps:txbx>
                        <w:txbxContent>
                          <w:p w14:paraId="4020EBD5" w14:textId="6CE0798B" w:rsidR="00441670" w:rsidRPr="00574F38" w:rsidRDefault="00441670" w:rsidP="00574F38">
                            <w:pPr>
                              <w:jc w:val="both"/>
                              <w:rPr>
                                <w:rFonts w:ascii="Palatino Linotype" w:hAnsi="Palatino Linotype"/>
                                <w:sz w:val="20"/>
                                <w:szCs w:val="20"/>
                              </w:rPr>
                            </w:pPr>
                            <w:r w:rsidRPr="00574F38">
                              <w:rPr>
                                <w:rFonts w:ascii="Palatino Linotype" w:hAnsi="Palatino Linotype"/>
                                <w:sz w:val="20"/>
                                <w:szCs w:val="20"/>
                              </w:rPr>
                              <w:t>to assist with information sharing and in the investigation of all major crimes in the State of Vermont. They provide intelligence products and assess State and Local implications of potential terroristic threats (domestic/ international) and criminal activity.  The VIC conducts all activities in a manner that protects the privacy, civil rights, and civil liberties of the citizens and guests of Vermont and the United States of America by strictly adhering to a transparent privacy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E64F9" id="_x0000_s1056" type="#_x0000_t202" style="position:absolute;margin-left:131pt;margin-top:200.9pt;width:438.05pt;height:96.2pt;z-index:2516520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" stroked="f">
                <v:textbox>
                  <w:txbxContent>
                    <w:p w14:paraId="4020EBD5" w14:textId="6CE0798B" w:rsidR="00441670" w:rsidRPr="00574F38" w:rsidRDefault="00441670" w:rsidP="00574F38">
                      <w:pPr>
                        <w:jc w:val="both"/>
                        <w:rPr>
                          <w:rFonts w:ascii="Palatino Linotype" w:hAnsi="Palatino Linotype"/>
                          <w:sz w:val="20"/>
                          <w:szCs w:val="20"/>
                        </w:rPr>
                      </w:pPr>
                      <w:r w:rsidRPr="00574F38">
                        <w:rPr>
                          <w:rFonts w:ascii="Palatino Linotype" w:hAnsi="Palatino Linotype"/>
                          <w:sz w:val="20"/>
                          <w:szCs w:val="20"/>
                        </w:rPr>
                        <w:t>to assist with information sha</w:t>
                      </w:r>
                      <w:bookmarkStart w:id="1" w:name="_GoBack"/>
                      <w:bookmarkEnd w:id="1"/>
                      <w:r w:rsidRPr="00574F38">
                        <w:rPr>
                          <w:rFonts w:ascii="Palatino Linotype" w:hAnsi="Palatino Linotype"/>
                          <w:sz w:val="20"/>
                          <w:szCs w:val="20"/>
                        </w:rPr>
                        <w:t>ring and in the investigation of all major crimes in the State of Vermont. They provide intelligence products and assess State and Local implications of potential terroristic threats (domestic/ international) and criminal activity.  The VIC conducts all activities in a manner that protects the privacy, civil rights, and civil liberties of the citizens and guests of Vermont and the United States of America by strictly adhering to a transparent privacy policy.</w:t>
                      </w:r>
                    </w:p>
                  </w:txbxContent>
                </v:textbox>
              </v:shape>
            </w:pict>
          </mc:Fallback>
        </mc:AlternateContent>
      </w:r>
      <w:r>
        <w:rPr>
          <w:noProof/>
        </w:rPr>
        <mc:AlternateContent>
          <mc:Choice Requires="wps">
            <w:drawing>
              <wp:anchor distT="45720" distB="45720" distL="114300" distR="114300" simplePos="0" relativeHeight="251822080" behindDoc="0" locked="0" layoutInCell="1" allowOverlap="1" wp14:anchorId="3A24E88D" wp14:editId="0FA20A82">
                <wp:simplePos x="0" y="0"/>
                <wp:positionH relativeFrom="column">
                  <wp:posOffset>2812694</wp:posOffset>
                </wp:positionH>
                <wp:positionV relativeFrom="paragraph">
                  <wp:posOffset>1287400</wp:posOffset>
                </wp:positionV>
                <wp:extent cx="4415790" cy="1302106"/>
                <wp:effectExtent l="0" t="0" r="381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790" cy="1302106"/>
                        </a:xfrm>
                        <a:prstGeom prst="rect">
                          <a:avLst/>
                        </a:prstGeom>
                        <a:solidFill>
                          <a:srgbClr val="FFFFFF"/>
                        </a:solidFill>
                        <a:ln w="9525">
                          <a:noFill/>
                          <a:miter lim="800000"/>
                          <a:headEnd/>
                          <a:tailEnd/>
                        </a:ln>
                      </wps:spPr>
                      <wps:txbx>
                        <w:txbxContent>
                          <w:p w14:paraId="7E52313C" w14:textId="6A2FF614" w:rsidR="00594A0D" w:rsidRPr="00574F38" w:rsidRDefault="00594A0D" w:rsidP="00574F38">
                            <w:pPr>
                              <w:jc w:val="both"/>
                              <w:rPr>
                                <w:rFonts w:ascii="Palatino Linotype" w:hAnsi="Palatino Linotype"/>
                                <w:sz w:val="20"/>
                                <w:szCs w:val="20"/>
                              </w:rPr>
                            </w:pPr>
                            <w:r w:rsidRPr="00574F38">
                              <w:rPr>
                                <w:rFonts w:ascii="Palatino Linotype" w:hAnsi="Palatino Linotype"/>
                                <w:sz w:val="20"/>
                                <w:szCs w:val="20"/>
                              </w:rPr>
                              <w:t xml:space="preserve">For those that are unfamiliar with what the Vermont Intelligence Center, Vermont’s only recognized Fusion Center in the state is, the VIC provides multidisciplinary expertise and situational awareness to inform decision making at all levels of government (local, county, state and federal law enforcement, as well as our public and private sectors partners) in order to protect our citizens, guests, and Vermont’s critical infrastructure from all crimes, </w:t>
                            </w:r>
                            <w:r w:rsidR="00574F38" w:rsidRPr="00574F38">
                              <w:rPr>
                                <w:rFonts w:ascii="Palatino Linotype" w:hAnsi="Palatino Linotype"/>
                                <w:sz w:val="20"/>
                                <w:szCs w:val="20"/>
                              </w:rPr>
                              <w:t>threats and terrorism.</w:t>
                            </w:r>
                            <w:r w:rsidR="00574F38">
                              <w:rPr>
                                <w:rFonts w:ascii="Palatino Linotype" w:hAnsi="Palatino Linotype"/>
                                <w:sz w:val="20"/>
                                <w:szCs w:val="20"/>
                              </w:rPr>
                              <w:t xml:space="preserve"> </w:t>
                            </w:r>
                            <w:r w:rsidR="00574F38" w:rsidRPr="00574F38">
                              <w:rPr>
                                <w:rFonts w:ascii="Palatino Linotype" w:hAnsi="Palatino Linotype"/>
                                <w:sz w:val="20"/>
                                <w:szCs w:val="20"/>
                              </w:rPr>
                              <w:t>The VIC serves as the central point of contact</w:t>
                            </w:r>
                          </w:p>
                          <w:p w14:paraId="3237BEC9" w14:textId="77777777" w:rsidR="00594A0D" w:rsidRPr="00574F38" w:rsidRDefault="00594A0D" w:rsidP="00574F38">
                            <w:pPr>
                              <w:jc w:val="both"/>
                              <w:rPr>
                                <w:rFonts w:ascii="Palatino Linotype" w:hAnsi="Palatino Linotype"/>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4E88D" id="_x0000_s1057" type="#_x0000_t202" style="position:absolute;margin-left:221.45pt;margin-top:101.35pt;width:347.7pt;height:102.55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" stroked="f">
                <v:textbox>
                  <w:txbxContent>
                    <w:p w14:paraId="7E52313C" w14:textId="6A2FF614" w:rsidR="00594A0D" w:rsidRPr="00574F38" w:rsidRDefault="00594A0D" w:rsidP="00574F38">
                      <w:pPr>
                        <w:jc w:val="both"/>
                        <w:rPr>
                          <w:rFonts w:ascii="Palatino Linotype" w:hAnsi="Palatino Linotype"/>
                          <w:sz w:val="20"/>
                          <w:szCs w:val="20"/>
                        </w:rPr>
                      </w:pPr>
                      <w:r w:rsidRPr="00574F38">
                        <w:rPr>
                          <w:rFonts w:ascii="Palatino Linotype" w:hAnsi="Palatino Linotype"/>
                          <w:sz w:val="20"/>
                          <w:szCs w:val="20"/>
                        </w:rPr>
                        <w:t xml:space="preserve">For those that are unfamiliar with what the Vermont Intelligence Center, Vermont’s only recognized Fusion Center in the state is, the VIC provides multidisciplinary expertise and situational awareness to inform decision making at all levels of government (local, county, state and federal law enforcement, as well as our public and private sectors partners) in order to protect our citizens, guests, and Vermont’s critical infrastructure from all crimes, </w:t>
                      </w:r>
                      <w:r w:rsidR="00574F38" w:rsidRPr="00574F38">
                        <w:rPr>
                          <w:rFonts w:ascii="Palatino Linotype" w:hAnsi="Palatino Linotype"/>
                          <w:sz w:val="20"/>
                          <w:szCs w:val="20"/>
                        </w:rPr>
                        <w:t>threats and terrorism.</w:t>
                      </w:r>
                      <w:r w:rsidR="00574F38">
                        <w:rPr>
                          <w:rFonts w:ascii="Palatino Linotype" w:hAnsi="Palatino Linotype"/>
                          <w:sz w:val="20"/>
                          <w:szCs w:val="20"/>
                        </w:rPr>
                        <w:t xml:space="preserve"> </w:t>
                      </w:r>
                      <w:r w:rsidR="00574F38" w:rsidRPr="00574F38">
                        <w:rPr>
                          <w:rFonts w:ascii="Palatino Linotype" w:hAnsi="Palatino Linotype"/>
                          <w:sz w:val="20"/>
                          <w:szCs w:val="20"/>
                        </w:rPr>
                        <w:t>The VIC serves as the central point of contact</w:t>
                      </w:r>
                    </w:p>
                    <w:p w14:paraId="3237BEC9" w14:textId="77777777" w:rsidR="00594A0D" w:rsidRPr="00574F38" w:rsidRDefault="00594A0D" w:rsidP="00574F38">
                      <w:pPr>
                        <w:jc w:val="both"/>
                        <w:rPr>
                          <w:rFonts w:ascii="Palatino Linotype" w:hAnsi="Palatino Linotype"/>
                          <w:sz w:val="20"/>
                          <w:szCs w:val="20"/>
                        </w:rPr>
                      </w:pPr>
                    </w:p>
                  </w:txbxContent>
                </v:textbox>
              </v:shape>
            </w:pict>
          </mc:Fallback>
        </mc:AlternateContent>
      </w:r>
      <w:r w:rsidRPr="00A66C07">
        <w:rPr>
          <w:noProof/>
          <w:sz w:val="18"/>
          <w:szCs w:val="18"/>
        </w:rPr>
        <w:drawing>
          <wp:anchor distT="0" distB="0" distL="114300" distR="114300" simplePos="0" relativeHeight="251824128" behindDoc="0" locked="0" layoutInCell="1" allowOverlap="1" wp14:anchorId="7A72DCD0" wp14:editId="3CF7BA69">
            <wp:simplePos x="0" y="0"/>
            <wp:positionH relativeFrom="column">
              <wp:posOffset>1537163</wp:posOffset>
            </wp:positionH>
            <wp:positionV relativeFrom="paragraph">
              <wp:posOffset>1221561</wp:posOffset>
            </wp:positionV>
            <wp:extent cx="1312641" cy="1324051"/>
            <wp:effectExtent l="0" t="0" r="190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C Logo Recreated-0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26231" cy="1337759"/>
                    </a:xfrm>
                    <a:prstGeom prst="rect">
                      <a:avLst/>
                    </a:prstGeom>
                  </pic:spPr>
                </pic:pic>
              </a:graphicData>
            </a:graphic>
            <wp14:sizeRelH relativeFrom="margin">
              <wp14:pctWidth>0</wp14:pctWidth>
            </wp14:sizeRelH>
            <wp14:sizeRelV relativeFrom="margin">
              <wp14:pctHeight>0</wp14:pctHeight>
            </wp14:sizeRelV>
          </wp:anchor>
        </w:drawing>
      </w:r>
      <w:r w:rsidR="00441670">
        <w:rPr>
          <w:noProof/>
        </w:rPr>
        <mc:AlternateContent>
          <mc:Choice Requires="wps">
            <w:drawing>
              <wp:anchor distT="45720" distB="45720" distL="114300" distR="114300" simplePos="0" relativeHeight="251826176" behindDoc="0" locked="0" layoutInCell="1" allowOverlap="1" wp14:anchorId="22B9EE59" wp14:editId="090F2CFB">
                <wp:simplePos x="0" y="0"/>
                <wp:positionH relativeFrom="column">
                  <wp:posOffset>2842785</wp:posOffset>
                </wp:positionH>
                <wp:positionV relativeFrom="paragraph">
                  <wp:posOffset>744921</wp:posOffset>
                </wp:positionV>
                <wp:extent cx="4401405" cy="606425"/>
                <wp:effectExtent l="0" t="0" r="0" b="317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405" cy="606425"/>
                        </a:xfrm>
                        <a:prstGeom prst="rect">
                          <a:avLst/>
                        </a:prstGeom>
                        <a:solidFill>
                          <a:srgbClr val="FFFFFF"/>
                        </a:solidFill>
                        <a:ln w="9525">
                          <a:noFill/>
                          <a:miter lim="800000"/>
                          <a:headEnd/>
                          <a:tailEnd/>
                        </a:ln>
                      </wps:spPr>
                      <wps:txbx>
                        <w:txbxContent>
                          <w:p w14:paraId="2D254860" w14:textId="7FCC4BBF" w:rsidR="00960363" w:rsidRDefault="00960363" w:rsidP="00960363">
                            <w:pPr>
                              <w:rPr>
                                <w:rFonts w:ascii="Franklin Gothic Demi Cond" w:hAnsi="Franklin Gothic Demi Cond"/>
                                <w:sz w:val="36"/>
                              </w:rPr>
                            </w:pPr>
                            <w:r w:rsidRPr="00536FCD">
                              <w:rPr>
                                <w:rFonts w:ascii="Franklin Gothic Demi Cond" w:hAnsi="Franklin Gothic Demi Cond"/>
                                <w:sz w:val="36"/>
                              </w:rPr>
                              <w:t>Managing School Threats Through the Vermont Intelligence Center</w:t>
                            </w:r>
                            <w:r>
                              <w:rPr>
                                <w:rFonts w:ascii="Franklin Gothic Demi Cond" w:hAnsi="Franklin Gothic Demi Cond"/>
                                <w:sz w:val="36"/>
                              </w:rPr>
                              <w:t xml:space="preserve"> </w:t>
                            </w:r>
                            <w:r w:rsidRPr="00960363">
                              <w:rPr>
                                <w:rFonts w:ascii="Franklin Gothic Demi Cond" w:hAnsi="Franklin Gothic Demi Cond"/>
                                <w:i/>
                                <w:sz w:val="36"/>
                              </w:rPr>
                              <w:t>continued</w:t>
                            </w:r>
                            <w:r>
                              <w:rPr>
                                <w:rFonts w:ascii="Franklin Gothic Demi Cond" w:hAnsi="Franklin Gothic Demi Cond"/>
                                <w:sz w:val="36"/>
                              </w:rPr>
                              <w:t>…</w:t>
                            </w:r>
                          </w:p>
                          <w:p w14:paraId="099E76AB" w14:textId="14FAE69C" w:rsidR="00960363" w:rsidRDefault="009603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9EE59" id="_x0000_s1058" type="#_x0000_t202" style="position:absolute;margin-left:223.85pt;margin-top:58.65pt;width:346.55pt;height:47.7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" stroked="f">
                <v:textbox>
                  <w:txbxContent>
                    <w:p w14:paraId="2D254860" w14:textId="7FCC4BBF" w:rsidR="00960363" w:rsidRDefault="00960363" w:rsidP="00960363">
                      <w:pPr>
                        <w:rPr>
                          <w:rFonts w:ascii="Franklin Gothic Demi Cond" w:hAnsi="Franklin Gothic Demi Cond"/>
                          <w:sz w:val="36"/>
                        </w:rPr>
                      </w:pPr>
                      <w:r w:rsidRPr="00536FCD">
                        <w:rPr>
                          <w:rFonts w:ascii="Franklin Gothic Demi Cond" w:hAnsi="Franklin Gothic Demi Cond"/>
                          <w:sz w:val="36"/>
                        </w:rPr>
                        <w:t>Managing School Threats Through the Vermont Intelligence Center</w:t>
                      </w:r>
                      <w:r>
                        <w:rPr>
                          <w:rFonts w:ascii="Franklin Gothic Demi Cond" w:hAnsi="Franklin Gothic Demi Cond"/>
                          <w:sz w:val="36"/>
                        </w:rPr>
                        <w:t xml:space="preserve"> </w:t>
                      </w:r>
                      <w:r w:rsidRPr="00960363">
                        <w:rPr>
                          <w:rFonts w:ascii="Franklin Gothic Demi Cond" w:hAnsi="Franklin Gothic Demi Cond"/>
                          <w:i/>
                          <w:sz w:val="36"/>
                        </w:rPr>
                        <w:t>continued</w:t>
                      </w:r>
                      <w:r>
                        <w:rPr>
                          <w:rFonts w:ascii="Franklin Gothic Demi Cond" w:hAnsi="Franklin Gothic Demi Cond"/>
                          <w:sz w:val="36"/>
                        </w:rPr>
                        <w:t>…</w:t>
                      </w:r>
                    </w:p>
                    <w:p w14:paraId="099E76AB" w14:textId="14FAE69C" w:rsidR="00960363" w:rsidRDefault="00960363"/>
                  </w:txbxContent>
                </v:textbox>
                <w10:wrap type="square"/>
              </v:shape>
            </w:pict>
          </mc:Fallback>
        </mc:AlternateContent>
      </w:r>
      <w:r w:rsidR="00441670">
        <w:rPr>
          <w:noProof/>
        </w:rPr>
        <mc:AlternateContent>
          <mc:Choice Requires="wps">
            <w:drawing>
              <wp:anchor distT="45720" distB="45720" distL="114300" distR="114300" simplePos="0" relativeHeight="251830272" behindDoc="0" locked="0" layoutInCell="1" allowOverlap="1" wp14:anchorId="22690233" wp14:editId="48BF69A6">
                <wp:simplePos x="0" y="0"/>
                <wp:positionH relativeFrom="column">
                  <wp:posOffset>2766825</wp:posOffset>
                </wp:positionH>
                <wp:positionV relativeFrom="paragraph">
                  <wp:posOffset>3900989</wp:posOffset>
                </wp:positionV>
                <wp:extent cx="3189768" cy="1329069"/>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768" cy="1329069"/>
                        </a:xfrm>
                        <a:prstGeom prst="rect">
                          <a:avLst/>
                        </a:prstGeom>
                        <a:solidFill>
                          <a:srgbClr val="FFFFFF"/>
                        </a:solidFill>
                        <a:ln w="9525">
                          <a:noFill/>
                          <a:miter lim="800000"/>
                          <a:headEnd/>
                          <a:tailEnd/>
                        </a:ln>
                      </wps:spPr>
                      <wps:txbx>
                        <w:txbxContent>
                          <w:p w14:paraId="7E09E388" w14:textId="77777777" w:rsidR="00441670" w:rsidRDefault="00441670" w:rsidP="00441670">
                            <w:pPr>
                              <w:jc w:val="center"/>
                              <w:rPr>
                                <w:rFonts w:ascii="Palatino Linotype" w:hAnsi="Palatino Linotype"/>
                                <w:sz w:val="20"/>
                                <w:szCs w:val="20"/>
                              </w:rPr>
                            </w:pPr>
                            <w:r w:rsidRPr="00C67041">
                              <w:rPr>
                                <w:rFonts w:ascii="Palatino Linotype" w:hAnsi="Palatino Linotype"/>
                                <w:sz w:val="20"/>
                                <w:szCs w:val="20"/>
                              </w:rPr>
                              <w:t xml:space="preserve">For more information on Vermont School Safety initiatives please </w:t>
                            </w:r>
                            <w:r>
                              <w:rPr>
                                <w:rFonts w:ascii="Palatino Linotype" w:hAnsi="Palatino Linotype"/>
                                <w:sz w:val="20"/>
                                <w:szCs w:val="20"/>
                              </w:rPr>
                              <w:t>contact:</w:t>
                            </w:r>
                          </w:p>
                          <w:p w14:paraId="5C6AC13B" w14:textId="77777777" w:rsidR="00441670" w:rsidRDefault="00441670" w:rsidP="00441670">
                            <w:pPr>
                              <w:jc w:val="center"/>
                              <w:rPr>
                                <w:rFonts w:ascii="Palatino Linotype" w:hAnsi="Palatino Linotype"/>
                                <w:sz w:val="20"/>
                                <w:szCs w:val="20"/>
                              </w:rPr>
                            </w:pPr>
                            <w:r>
                              <w:rPr>
                                <w:rFonts w:ascii="Palatino Linotype" w:hAnsi="Palatino Linotype"/>
                                <w:sz w:val="20"/>
                                <w:szCs w:val="20"/>
                              </w:rPr>
                              <w:t>Rob Evans</w:t>
                            </w:r>
                          </w:p>
                          <w:p w14:paraId="0683D2C6" w14:textId="77777777" w:rsidR="00441670" w:rsidRDefault="00441670" w:rsidP="00441670">
                            <w:pPr>
                              <w:jc w:val="center"/>
                              <w:rPr>
                                <w:rFonts w:ascii="Palatino Linotype" w:hAnsi="Palatino Linotype"/>
                                <w:sz w:val="20"/>
                                <w:szCs w:val="20"/>
                              </w:rPr>
                            </w:pPr>
                            <w:r>
                              <w:rPr>
                                <w:rFonts w:ascii="Palatino Linotype" w:hAnsi="Palatino Linotype"/>
                                <w:sz w:val="20"/>
                                <w:szCs w:val="20"/>
                              </w:rPr>
                              <w:t xml:space="preserve">Vermont School Safety Liaison and </w:t>
                            </w:r>
                            <w:r w:rsidRPr="00C67041">
                              <w:rPr>
                                <w:rFonts w:ascii="Palatino Linotype" w:hAnsi="Palatino Linotype"/>
                                <w:sz w:val="20"/>
                                <w:szCs w:val="20"/>
                              </w:rPr>
                              <w:t>Manager of Organizational Assessment &amp; K12 Services</w:t>
                            </w:r>
                          </w:p>
                          <w:p w14:paraId="0A399D58" w14:textId="77777777" w:rsidR="00441670" w:rsidRDefault="00441670" w:rsidP="00441670">
                            <w:pPr>
                              <w:jc w:val="center"/>
                              <w:rPr>
                                <w:rFonts w:ascii="Palatino Linotype" w:hAnsi="Palatino Linotype"/>
                                <w:sz w:val="20"/>
                                <w:szCs w:val="20"/>
                              </w:rPr>
                            </w:pPr>
                            <w:r>
                              <w:rPr>
                                <w:rFonts w:ascii="Palatino Linotype" w:hAnsi="Palatino Linotype"/>
                                <w:sz w:val="20"/>
                                <w:szCs w:val="20"/>
                              </w:rPr>
                              <w:t xml:space="preserve">Email: </w:t>
                            </w:r>
                            <w:hyperlink r:id="rId59" w:history="1">
                              <w:r w:rsidRPr="003C559A">
                                <w:rPr>
                                  <w:rStyle w:val="Hyperlink"/>
                                  <w:rFonts w:ascii="Palatino Linotype" w:hAnsi="Palatino Linotype"/>
                                  <w:sz w:val="20"/>
                                  <w:szCs w:val="20"/>
                                </w:rPr>
                                <w:t>REvans@margolishealy.com</w:t>
                              </w:r>
                            </w:hyperlink>
                            <w:r>
                              <w:rPr>
                                <w:rFonts w:ascii="Palatino Linotype" w:hAnsi="Palatino Linotype"/>
                                <w:sz w:val="20"/>
                                <w:szCs w:val="20"/>
                              </w:rPr>
                              <w:t xml:space="preserve">  </w:t>
                            </w:r>
                          </w:p>
                          <w:p w14:paraId="5F560146" w14:textId="77777777" w:rsidR="00441670" w:rsidRPr="00C67041" w:rsidRDefault="00441670" w:rsidP="00441670">
                            <w:pPr>
                              <w:jc w:val="center"/>
                              <w:rPr>
                                <w:rFonts w:ascii="Palatino Linotype" w:hAnsi="Palatino Linotype"/>
                                <w:sz w:val="20"/>
                                <w:szCs w:val="20"/>
                              </w:rPr>
                            </w:pPr>
                            <w:r>
                              <w:rPr>
                                <w:rFonts w:ascii="Palatino Linotype" w:hAnsi="Palatino Linotype"/>
                                <w:sz w:val="20"/>
                                <w:szCs w:val="20"/>
                              </w:rPr>
                              <w:t>Phone: (802) 839-0448</w:t>
                            </w:r>
                          </w:p>
                          <w:p w14:paraId="017BBF23" w14:textId="77777777" w:rsidR="00441670" w:rsidRDefault="00441670" w:rsidP="004416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90233" id="_x0000_s1059" type="#_x0000_t202" style="position:absolute;margin-left:217.85pt;margin-top:307.15pt;width:251.15pt;height:104.6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" stroked="f">
                <v:textbox>
                  <w:txbxContent>
                    <w:p w14:paraId="7E09E388" w14:textId="77777777" w:rsidR="00441670" w:rsidRDefault="00441670" w:rsidP="00441670">
                      <w:pPr>
                        <w:jc w:val="center"/>
                        <w:rPr>
                          <w:rFonts w:ascii="Palatino Linotype" w:hAnsi="Palatino Linotype"/>
                          <w:sz w:val="20"/>
                          <w:szCs w:val="20"/>
                        </w:rPr>
                      </w:pPr>
                      <w:r w:rsidRPr="00C67041">
                        <w:rPr>
                          <w:rFonts w:ascii="Palatino Linotype" w:hAnsi="Palatino Linotype"/>
                          <w:sz w:val="20"/>
                          <w:szCs w:val="20"/>
                        </w:rPr>
                        <w:t xml:space="preserve">For more information on Vermont School Safety initiatives please </w:t>
                      </w:r>
                      <w:r>
                        <w:rPr>
                          <w:rFonts w:ascii="Palatino Linotype" w:hAnsi="Palatino Linotype"/>
                          <w:sz w:val="20"/>
                          <w:szCs w:val="20"/>
                        </w:rPr>
                        <w:t>contact:</w:t>
                      </w:r>
                    </w:p>
                    <w:p w14:paraId="5C6AC13B" w14:textId="77777777" w:rsidR="00441670" w:rsidRDefault="00441670" w:rsidP="00441670">
                      <w:pPr>
                        <w:jc w:val="center"/>
                        <w:rPr>
                          <w:rFonts w:ascii="Palatino Linotype" w:hAnsi="Palatino Linotype"/>
                          <w:sz w:val="20"/>
                          <w:szCs w:val="20"/>
                        </w:rPr>
                      </w:pPr>
                      <w:r>
                        <w:rPr>
                          <w:rFonts w:ascii="Palatino Linotype" w:hAnsi="Palatino Linotype"/>
                          <w:sz w:val="20"/>
                          <w:szCs w:val="20"/>
                        </w:rPr>
                        <w:t>Rob Evans</w:t>
                      </w:r>
                    </w:p>
                    <w:p w14:paraId="0683D2C6" w14:textId="77777777" w:rsidR="00441670" w:rsidRDefault="00441670" w:rsidP="00441670">
                      <w:pPr>
                        <w:jc w:val="center"/>
                        <w:rPr>
                          <w:rFonts w:ascii="Palatino Linotype" w:hAnsi="Palatino Linotype"/>
                          <w:sz w:val="20"/>
                          <w:szCs w:val="20"/>
                        </w:rPr>
                      </w:pPr>
                      <w:r>
                        <w:rPr>
                          <w:rFonts w:ascii="Palatino Linotype" w:hAnsi="Palatino Linotype"/>
                          <w:sz w:val="20"/>
                          <w:szCs w:val="20"/>
                        </w:rPr>
                        <w:t xml:space="preserve">Vermont School Safety Liaison and </w:t>
                      </w:r>
                      <w:r w:rsidRPr="00C67041">
                        <w:rPr>
                          <w:rFonts w:ascii="Palatino Linotype" w:hAnsi="Palatino Linotype"/>
                          <w:sz w:val="20"/>
                          <w:szCs w:val="20"/>
                        </w:rPr>
                        <w:t>Manager of Organizational Assessment &amp; K12 Services</w:t>
                      </w:r>
                    </w:p>
                    <w:p w14:paraId="0A399D58" w14:textId="77777777" w:rsidR="00441670" w:rsidRDefault="00441670" w:rsidP="00441670">
                      <w:pPr>
                        <w:jc w:val="center"/>
                        <w:rPr>
                          <w:rFonts w:ascii="Palatino Linotype" w:hAnsi="Palatino Linotype"/>
                          <w:sz w:val="20"/>
                          <w:szCs w:val="20"/>
                        </w:rPr>
                      </w:pPr>
                      <w:r>
                        <w:rPr>
                          <w:rFonts w:ascii="Palatino Linotype" w:hAnsi="Palatino Linotype"/>
                          <w:sz w:val="20"/>
                          <w:szCs w:val="20"/>
                        </w:rPr>
                        <w:t xml:space="preserve">Email: </w:t>
                      </w:r>
                      <w:hyperlink r:id="rId60" w:history="1">
                        <w:r w:rsidRPr="003C559A">
                          <w:rPr>
                            <w:rStyle w:val="Hyperlink"/>
                            <w:rFonts w:ascii="Palatino Linotype" w:hAnsi="Palatino Linotype"/>
                            <w:sz w:val="20"/>
                            <w:szCs w:val="20"/>
                          </w:rPr>
                          <w:t>REvans@margolishealy.com</w:t>
                        </w:r>
                      </w:hyperlink>
                      <w:r>
                        <w:rPr>
                          <w:rFonts w:ascii="Palatino Linotype" w:hAnsi="Palatino Linotype"/>
                          <w:sz w:val="20"/>
                          <w:szCs w:val="20"/>
                        </w:rPr>
                        <w:t xml:space="preserve">  </w:t>
                      </w:r>
                    </w:p>
                    <w:p w14:paraId="5F560146" w14:textId="77777777" w:rsidR="00441670" w:rsidRPr="00C67041" w:rsidRDefault="00441670" w:rsidP="00441670">
                      <w:pPr>
                        <w:jc w:val="center"/>
                        <w:rPr>
                          <w:rFonts w:ascii="Palatino Linotype" w:hAnsi="Palatino Linotype"/>
                          <w:sz w:val="20"/>
                          <w:szCs w:val="20"/>
                        </w:rPr>
                      </w:pPr>
                      <w:r>
                        <w:rPr>
                          <w:rFonts w:ascii="Palatino Linotype" w:hAnsi="Palatino Linotype"/>
                          <w:sz w:val="20"/>
                          <w:szCs w:val="20"/>
                        </w:rPr>
                        <w:t>Phone: (802) 839-0448</w:t>
                      </w:r>
                    </w:p>
                    <w:p w14:paraId="017BBF23" w14:textId="77777777" w:rsidR="00441670" w:rsidRDefault="00441670" w:rsidP="00441670"/>
                  </w:txbxContent>
                </v:textbox>
              </v:shape>
            </w:pict>
          </mc:Fallback>
        </mc:AlternateContent>
      </w:r>
    </w:p>
    <w:sectPr w:rsidR="006D08FA" w:rsidRPr="00CF190F" w:rsidSect="004746FC">
      <w:headerReference w:type="default" r:id="rId61"/>
      <w:footerReference w:type="default" r:id="rId62"/>
      <w:headerReference w:type="first" r:id="rId63"/>
      <w:footerReference w:type="first" r:id="rId64"/>
      <w:pgSz w:w="12240" w:h="15840" w:code="1"/>
      <w:pgMar w:top="1008"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3DC17" w14:textId="77777777" w:rsidR="00DE2C42" w:rsidRDefault="00DE2C42">
      <w:r>
        <w:separator/>
      </w:r>
    </w:p>
  </w:endnote>
  <w:endnote w:type="continuationSeparator" w:id="0">
    <w:p w14:paraId="05D56BB8" w14:textId="77777777" w:rsidR="00DE2C42" w:rsidRDefault="00DE2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Cond">
    <w:altName w:val="Seravek Medium"/>
    <w:panose1 w:val="020B07060304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AEC10" w14:textId="28F7B9D7" w:rsidR="00337C99" w:rsidRDefault="00337C99">
    <w:pPr>
      <w:pStyle w:val="Footer"/>
    </w:pPr>
    <w:r>
      <w:rPr>
        <w:noProof/>
      </w:rPr>
      <w:drawing>
        <wp:anchor distT="0" distB="0" distL="114300" distR="114300" simplePos="0" relativeHeight="251666944" behindDoc="0" locked="0" layoutInCell="1" allowOverlap="1" wp14:anchorId="7F576A7D" wp14:editId="022BB8CF">
          <wp:simplePos x="0" y="0"/>
          <wp:positionH relativeFrom="margin">
            <wp:posOffset>-341907</wp:posOffset>
          </wp:positionH>
          <wp:positionV relativeFrom="paragraph">
            <wp:posOffset>-974090</wp:posOffset>
          </wp:positionV>
          <wp:extent cx="1731645" cy="948690"/>
          <wp:effectExtent l="0" t="0" r="1905" b="381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OE-DPS Logo.png"/>
                  <pic:cNvPicPr/>
                </pic:nvPicPr>
                <pic:blipFill>
                  <a:blip r:embed="rId1">
                    <a:extLst>
                      <a:ext uri="{28A0092B-C50C-407E-A947-70E740481C1C}">
                        <a14:useLocalDpi xmlns:a14="http://schemas.microsoft.com/office/drawing/2010/main" val="0"/>
                      </a:ext>
                    </a:extLst>
                  </a:blip>
                  <a:stretch>
                    <a:fillRect/>
                  </a:stretch>
                </pic:blipFill>
                <pic:spPr>
                  <a:xfrm>
                    <a:off x="0" y="0"/>
                    <a:ext cx="1731645" cy="94869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5AD25" w14:textId="3889FA39" w:rsidR="002E3CDE" w:rsidRDefault="002E3CDE">
    <w:pPr>
      <w:pStyle w:val="Footer"/>
    </w:pPr>
    <w:r>
      <w:rPr>
        <w:noProof/>
      </w:rPr>
      <w:drawing>
        <wp:anchor distT="0" distB="0" distL="114300" distR="114300" simplePos="0" relativeHeight="251664896" behindDoc="0" locked="0" layoutInCell="1" allowOverlap="1" wp14:anchorId="4CB1BD47" wp14:editId="68257551">
          <wp:simplePos x="0" y="0"/>
          <wp:positionH relativeFrom="column">
            <wp:posOffset>-369543</wp:posOffset>
          </wp:positionH>
          <wp:positionV relativeFrom="paragraph">
            <wp:posOffset>-980328</wp:posOffset>
          </wp:positionV>
          <wp:extent cx="1731696" cy="948716"/>
          <wp:effectExtent l="0" t="0" r="1905"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OE-DPS Logo.png"/>
                  <pic:cNvPicPr/>
                </pic:nvPicPr>
                <pic:blipFill>
                  <a:blip r:embed="rId1">
                    <a:extLst>
                      <a:ext uri="{28A0092B-C50C-407E-A947-70E740481C1C}">
                        <a14:useLocalDpi xmlns:a14="http://schemas.microsoft.com/office/drawing/2010/main" val="0"/>
                      </a:ext>
                    </a:extLst>
                  </a:blip>
                  <a:stretch>
                    <a:fillRect/>
                  </a:stretch>
                </pic:blipFill>
                <pic:spPr>
                  <a:xfrm>
                    <a:off x="0" y="0"/>
                    <a:ext cx="1731696" cy="9487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13539" w14:textId="77777777" w:rsidR="00DE2C42" w:rsidRDefault="00DE2C42">
      <w:r>
        <w:separator/>
      </w:r>
    </w:p>
  </w:footnote>
  <w:footnote w:type="continuationSeparator" w:id="0">
    <w:p w14:paraId="520537BA" w14:textId="77777777" w:rsidR="00DE2C42" w:rsidRDefault="00DE2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34A33" w14:textId="51FB8775" w:rsidR="007F0C7E" w:rsidRPr="006D08FA" w:rsidRDefault="00337C99" w:rsidP="006D08FA">
    <w:pPr>
      <w:pStyle w:val="Header"/>
      <w:tabs>
        <w:tab w:val="left" w:pos="9360"/>
        <w:tab w:val="left" w:pos="10080"/>
        <w:tab w:val="right" w:pos="10800"/>
      </w:tabs>
      <w:rPr>
        <w:rFonts w:ascii="Franklin Gothic Demi Cond" w:hAnsi="Franklin Gothic Demi Cond"/>
        <w:sz w:val="32"/>
        <w:szCs w:val="32"/>
      </w:rPr>
    </w:pPr>
    <w:r>
      <w:rPr>
        <w:rFonts w:ascii="Franklin Gothic Demi Cond" w:hAnsi="Franklin Gothic Demi Cond"/>
        <w:noProof/>
        <w:color w:val="FFFFFF"/>
        <w:sz w:val="48"/>
        <w:szCs w:val="48"/>
      </w:rPr>
      <mc:AlternateContent>
        <mc:Choice Requires="wps">
          <w:drawing>
            <wp:anchor distT="0" distB="0" distL="114300" distR="114300" simplePos="0" relativeHeight="251655680" behindDoc="0" locked="0" layoutInCell="1" allowOverlap="1" wp14:anchorId="3D5BF04A" wp14:editId="0C290A58">
              <wp:simplePos x="0" y="0"/>
              <wp:positionH relativeFrom="column">
                <wp:posOffset>-695739</wp:posOffset>
              </wp:positionH>
              <wp:positionV relativeFrom="paragraph">
                <wp:posOffset>679837</wp:posOffset>
              </wp:positionV>
              <wp:extent cx="2138901" cy="8915400"/>
              <wp:effectExtent l="0" t="0" r="0" b="0"/>
              <wp:wrapNone/>
              <wp:docPr id="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8901" cy="8915400"/>
                      </a:xfrm>
                      <a:prstGeom prst="rect">
                        <a:avLst/>
                      </a:prstGeom>
                      <a:solidFill>
                        <a:srgbClr val="B8B2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17CEE" id="Rectangle 27" o:spid="_x0000_s1026" style="position:absolute;margin-left:-54.8pt;margin-top:53.55pt;width:168.4pt;height:70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" fillcolor="#b8b2ac" stroked="f"/>
          </w:pict>
        </mc:Fallback>
      </mc:AlternateContent>
    </w:r>
    <w:r w:rsidR="00621D3D">
      <w:rPr>
        <w:rFonts w:ascii="Franklin Gothic Demi Cond" w:hAnsi="Franklin Gothic Demi Cond"/>
        <w:noProof/>
        <w:sz w:val="32"/>
        <w:szCs w:val="32"/>
      </w:rPr>
      <mc:AlternateContent>
        <mc:Choice Requires="wps">
          <w:drawing>
            <wp:anchor distT="0" distB="0" distL="114300" distR="114300" simplePos="0" relativeHeight="251662848" behindDoc="1" locked="0" layoutInCell="1" allowOverlap="1" wp14:anchorId="0C589515" wp14:editId="07AED1A6">
              <wp:simplePos x="0" y="0"/>
              <wp:positionH relativeFrom="column">
                <wp:posOffset>-704850</wp:posOffset>
              </wp:positionH>
              <wp:positionV relativeFrom="paragraph">
                <wp:posOffset>-476250</wp:posOffset>
              </wp:positionV>
              <wp:extent cx="8039100" cy="809625"/>
              <wp:effectExtent l="0" t="0" r="0" b="0"/>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0" cy="809625"/>
                      </a:xfrm>
                      <a:prstGeom prst="rect">
                        <a:avLst/>
                      </a:prstGeom>
                      <a:solidFill>
                        <a:srgbClr val="B8B2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5A9DD" id="Rectangle 14" o:spid="_x0000_s1026" style="position:absolute;margin-left:-55.5pt;margin-top:-37.5pt;width:633pt;height:6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" fillcolor="#b8b2ac" stroked="f"/>
          </w:pict>
        </mc:Fallback>
      </mc:AlternateContent>
    </w:r>
    <w:r w:rsidR="00621D3D">
      <w:rPr>
        <w:rFonts w:ascii="Franklin Gothic Demi Cond" w:hAnsi="Franklin Gothic Demi Cond"/>
        <w:noProof/>
        <w:sz w:val="32"/>
        <w:szCs w:val="32"/>
      </w:rPr>
      <mc:AlternateContent>
        <mc:Choice Requires="wps">
          <w:drawing>
            <wp:anchor distT="0" distB="0" distL="114300" distR="114300" simplePos="0" relativeHeight="251654656" behindDoc="0" locked="0" layoutInCell="1" allowOverlap="1" wp14:anchorId="0B1E206D" wp14:editId="4CDB9965">
              <wp:simplePos x="0" y="0"/>
              <wp:positionH relativeFrom="column">
                <wp:posOffset>-704850</wp:posOffset>
              </wp:positionH>
              <wp:positionV relativeFrom="paragraph">
                <wp:posOffset>361950</wp:posOffset>
              </wp:positionV>
              <wp:extent cx="8067675" cy="285750"/>
              <wp:effectExtent l="0" t="0" r="9525" b="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7675" cy="285750"/>
                      </a:xfrm>
                      <a:prstGeom prst="rect">
                        <a:avLst/>
                      </a:prstGeom>
                      <a:solidFill>
                        <a:srgbClr val="5482AB">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2CBB4" id="Rectangle 15" o:spid="_x0000_s1026" style="position:absolute;margin-left:-55.5pt;margin-top:28.5pt;width:635.25pt;height: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" fillcolor="#5482ab" stroked="f">
              <v:fill opacity="49087f"/>
            </v:rect>
          </w:pict>
        </mc:Fallback>
      </mc:AlternateContent>
    </w:r>
    <w:r w:rsidR="007F0C7E">
      <w:rPr>
        <w:rFonts w:ascii="Franklin Gothic Demi Cond" w:hAnsi="Franklin Gothic Demi Cond"/>
        <w:noProof/>
        <w:sz w:val="32"/>
        <w:szCs w:val="32"/>
      </w:rPr>
      <w:t>Vermont School Safety Center Newsletter</w:t>
    </w:r>
    <w:r w:rsidR="007F0C7E">
      <w:rPr>
        <w:rFonts w:ascii="Franklin Gothic Demi Cond" w:hAnsi="Franklin Gothic Demi Cond"/>
        <w:sz w:val="32"/>
        <w:szCs w:val="32"/>
      </w:rPr>
      <w:t xml:space="preserve"> </w:t>
    </w:r>
    <w:r w:rsidR="007F0C7E" w:rsidRPr="006D08FA">
      <w:rPr>
        <w:rFonts w:ascii="Franklin Gothic Demi Cond" w:hAnsi="Franklin Gothic Demi Cond"/>
        <w:sz w:val="32"/>
        <w:szCs w:val="32"/>
      </w:rPr>
      <w:tab/>
    </w:r>
    <w:r w:rsidR="007F0C7E" w:rsidRPr="006D08FA">
      <w:rPr>
        <w:rFonts w:ascii="Franklin Gothic Demi Cond" w:hAnsi="Franklin Gothic Demi Cond"/>
        <w:sz w:val="32"/>
        <w:szCs w:val="32"/>
      </w:rPr>
      <w:tab/>
    </w:r>
    <w:r w:rsidR="007F0C7E" w:rsidRPr="006D08FA">
      <w:rPr>
        <w:rFonts w:ascii="Franklin Gothic Demi Cond" w:hAnsi="Franklin Gothic Demi Cond"/>
        <w:sz w:val="32"/>
        <w:szCs w:val="32"/>
      </w:rPr>
      <w:tab/>
    </w:r>
    <w:r w:rsidR="007F0C7E" w:rsidRPr="006D08FA">
      <w:rPr>
        <w:rFonts w:ascii="Franklin Gothic Demi Cond" w:hAnsi="Franklin Gothic Demi Cond"/>
        <w:sz w:val="32"/>
        <w:szCs w:val="32"/>
      </w:rPr>
      <w:tab/>
    </w:r>
    <w:r w:rsidR="007F0C7E">
      <w:rPr>
        <w:rFonts w:ascii="Franklin Gothic Demi Cond" w:hAnsi="Franklin Gothic Demi Cond"/>
        <w:sz w:val="32"/>
        <w:szCs w:val="32"/>
      </w:rPr>
      <w:t xml:space="preserve">  </w:t>
    </w:r>
    <w:r w:rsidR="007F0C7E" w:rsidRPr="006D08FA">
      <w:rPr>
        <w:rStyle w:val="PageNumber"/>
        <w:rFonts w:ascii="Franklin Gothic Demi Cond" w:hAnsi="Franklin Gothic Demi Cond"/>
        <w:sz w:val="32"/>
        <w:szCs w:val="32"/>
      </w:rPr>
      <w:fldChar w:fldCharType="begin"/>
    </w:r>
    <w:r w:rsidR="007F0C7E" w:rsidRPr="006D08FA">
      <w:rPr>
        <w:rStyle w:val="PageNumber"/>
        <w:rFonts w:ascii="Franklin Gothic Demi Cond" w:hAnsi="Franklin Gothic Demi Cond"/>
        <w:sz w:val="32"/>
        <w:szCs w:val="32"/>
      </w:rPr>
      <w:instrText xml:space="preserve"> PAGE </w:instrText>
    </w:r>
    <w:r w:rsidR="007F0C7E" w:rsidRPr="006D08FA">
      <w:rPr>
        <w:rStyle w:val="PageNumber"/>
        <w:rFonts w:ascii="Franklin Gothic Demi Cond" w:hAnsi="Franklin Gothic Demi Cond"/>
        <w:sz w:val="32"/>
        <w:szCs w:val="32"/>
      </w:rPr>
      <w:fldChar w:fldCharType="separate"/>
    </w:r>
    <w:r w:rsidR="00574F38">
      <w:rPr>
        <w:rStyle w:val="PageNumber"/>
        <w:rFonts w:ascii="Franklin Gothic Demi Cond" w:hAnsi="Franklin Gothic Demi Cond"/>
        <w:noProof/>
        <w:sz w:val="32"/>
        <w:szCs w:val="32"/>
      </w:rPr>
      <w:t>7</w:t>
    </w:r>
    <w:r w:rsidR="007F0C7E" w:rsidRPr="006D08FA">
      <w:rPr>
        <w:rStyle w:val="PageNumber"/>
        <w:rFonts w:ascii="Franklin Gothic Demi Cond" w:hAnsi="Franklin Gothic Demi Cond"/>
        <w:sz w:val="32"/>
        <w:szCs w:val="3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9B355" w14:textId="719D3F15" w:rsidR="007F0C7E" w:rsidRDefault="00BF236F" w:rsidP="00621D3D">
    <w:pPr>
      <w:pStyle w:val="Header"/>
      <w:tabs>
        <w:tab w:val="clear" w:pos="4320"/>
        <w:tab w:val="clear" w:pos="8640"/>
        <w:tab w:val="left" w:pos="1095"/>
      </w:tabs>
      <w:rPr>
        <w:rFonts w:ascii="Franklin Gothic Demi Cond" w:hAnsi="Franklin Gothic Demi Cond"/>
        <w:color w:val="FFFFFF"/>
        <w:sz w:val="48"/>
        <w:szCs w:val="48"/>
      </w:rPr>
    </w:pPr>
    <w:r>
      <w:rPr>
        <w:rFonts w:ascii="Franklin Gothic Demi Cond" w:hAnsi="Franklin Gothic Demi Cond"/>
        <w:noProof/>
        <w:color w:val="FFFFFF"/>
        <w:sz w:val="48"/>
        <w:szCs w:val="48"/>
      </w:rPr>
      <mc:AlternateContent>
        <mc:Choice Requires="wps">
          <w:drawing>
            <wp:anchor distT="0" distB="0" distL="114300" distR="114300" simplePos="0" relativeHeight="251663872" behindDoc="1" locked="0" layoutInCell="1" allowOverlap="1" wp14:anchorId="1C922B91" wp14:editId="0895092B">
              <wp:simplePos x="0" y="0"/>
              <wp:positionH relativeFrom="margin">
                <wp:align>center</wp:align>
              </wp:positionH>
              <wp:positionV relativeFrom="paragraph">
                <wp:posOffset>-457201</wp:posOffset>
              </wp:positionV>
              <wp:extent cx="8096250" cy="1343025"/>
              <wp:effectExtent l="0" t="0" r="0" b="952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0" cy="1343025"/>
                      </a:xfrm>
                      <a:prstGeom prst="rect">
                        <a:avLst/>
                      </a:prstGeom>
                      <a:solidFill>
                        <a:srgbClr val="5482AB"/>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53A7F" id="Rectangle 3" o:spid="_x0000_s1026" style="position:absolute;margin-left:0;margin-top:-36pt;width:637.5pt;height:105.75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" fillcolor="#5482ab" stroked="f">
              <w10:wrap anchorx="margin"/>
            </v:rect>
          </w:pict>
        </mc:Fallback>
      </mc:AlternateContent>
    </w:r>
    <w:r w:rsidR="00621D3D">
      <w:rPr>
        <w:noProof/>
      </w:rPr>
      <w:drawing>
        <wp:anchor distT="0" distB="0" distL="114300" distR="114300" simplePos="0" relativeHeight="251660800" behindDoc="0" locked="0" layoutInCell="1" allowOverlap="1" wp14:anchorId="1DCEAB66" wp14:editId="08947861">
          <wp:simplePos x="0" y="0"/>
          <wp:positionH relativeFrom="column">
            <wp:posOffset>4867910</wp:posOffset>
          </wp:positionH>
          <wp:positionV relativeFrom="paragraph">
            <wp:posOffset>-274320</wp:posOffset>
          </wp:positionV>
          <wp:extent cx="2239645" cy="514350"/>
          <wp:effectExtent l="0" t="0" r="0" b="0"/>
          <wp:wrapNone/>
          <wp:docPr id="52" name="Picture 52" descr="aoe-logo-white-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oe-logo-white-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9645" cy="514350"/>
                  </a:xfrm>
                  <a:prstGeom prst="rect">
                    <a:avLst/>
                  </a:prstGeom>
                  <a:noFill/>
                </pic:spPr>
              </pic:pic>
            </a:graphicData>
          </a:graphic>
          <wp14:sizeRelH relativeFrom="page">
            <wp14:pctWidth>0</wp14:pctWidth>
          </wp14:sizeRelH>
          <wp14:sizeRelV relativeFrom="page">
            <wp14:pctHeight>0</wp14:pctHeight>
          </wp14:sizeRelV>
        </wp:anchor>
      </w:drawing>
    </w:r>
    <w:r w:rsidR="00621D3D">
      <w:rPr>
        <w:rFonts w:ascii="Franklin Gothic Demi Cond" w:hAnsi="Franklin Gothic Demi Cond"/>
        <w:color w:val="FFFFFF"/>
        <w:sz w:val="48"/>
        <w:szCs w:val="48"/>
      </w:rPr>
      <w:tab/>
    </w:r>
  </w:p>
  <w:p w14:paraId="17D1B5EC" w14:textId="265B5B2C" w:rsidR="007F0C7E" w:rsidRPr="001829BF" w:rsidRDefault="007F0C7E">
    <w:pPr>
      <w:pStyle w:val="Header"/>
      <w:rPr>
        <w:rFonts w:ascii="Franklin Gothic Demi Cond" w:hAnsi="Franklin Gothic Demi Cond"/>
        <w:color w:val="FFFFFF"/>
        <w:sz w:val="48"/>
        <w:szCs w:val="48"/>
      </w:rPr>
    </w:pPr>
    <w:r>
      <w:rPr>
        <w:rFonts w:ascii="Franklin Gothic Demi Cond" w:hAnsi="Franklin Gothic Demi Cond"/>
        <w:color w:val="FFFFFF"/>
        <w:sz w:val="48"/>
        <w:szCs w:val="48"/>
      </w:rPr>
      <w:t>Vermont School Safety Center Newsletter</w:t>
    </w:r>
  </w:p>
  <w:p w14:paraId="633CE3BE" w14:textId="2728A7A8" w:rsidR="007F0C7E" w:rsidRDefault="00C027C7">
    <w:pPr>
      <w:pStyle w:val="Header"/>
      <w:rPr>
        <w:rFonts w:ascii="Palatino Linotype" w:hAnsi="Palatino Linotype"/>
        <w:b/>
        <w:i/>
        <w:color w:val="FFFFFF"/>
        <w:sz w:val="28"/>
        <w:szCs w:val="28"/>
      </w:rPr>
    </w:pPr>
    <w:r>
      <w:rPr>
        <w:rFonts w:ascii="Franklin Gothic Demi Cond" w:hAnsi="Franklin Gothic Demi Cond"/>
        <w:noProof/>
        <w:color w:val="FFFFFF"/>
        <w:sz w:val="48"/>
        <w:szCs w:val="48"/>
      </w:rPr>
      <mc:AlternateContent>
        <mc:Choice Requires="wps">
          <w:drawing>
            <wp:anchor distT="0" distB="0" distL="114300" distR="114300" simplePos="0" relativeHeight="251649533" behindDoc="1" locked="0" layoutInCell="1" allowOverlap="1" wp14:anchorId="2E9E2667" wp14:editId="2D75BF69">
              <wp:simplePos x="0" y="0"/>
              <wp:positionH relativeFrom="page">
                <wp:posOffset>1661311</wp:posOffset>
              </wp:positionH>
              <wp:positionV relativeFrom="paragraph">
                <wp:posOffset>142038</wp:posOffset>
              </wp:positionV>
              <wp:extent cx="6169937" cy="1295111"/>
              <wp:effectExtent l="0" t="0" r="2540" b="635"/>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9937" cy="1295111"/>
                      </a:xfrm>
                      <a:prstGeom prst="rect">
                        <a:avLst/>
                      </a:prstGeom>
                      <a:solidFill>
                        <a:srgbClr val="B6AEA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16E6B" w14:textId="3DE5D80E" w:rsidR="000B2509" w:rsidRDefault="000B2509" w:rsidP="000B250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E2667" id="Rectangle 11" o:spid="_x0000_s1060" style="position:absolute;margin-left:130.8pt;margin-top:11.2pt;width:485.8pt;height:102pt;z-index:-2516669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" fillcolor="#b6aeab" stroked="f">
              <v:textbox>
                <w:txbxContent>
                  <w:p w14:paraId="58316E6B" w14:textId="3DE5D80E" w:rsidR="000B2509" w:rsidRDefault="000B2509" w:rsidP="000B2509">
                    <w:pPr>
                      <w:jc w:val="center"/>
                    </w:pPr>
                  </w:p>
                </w:txbxContent>
              </v:textbox>
              <w10:wrap anchorx="page"/>
            </v:rect>
          </w:pict>
        </mc:Fallback>
      </mc:AlternateContent>
    </w:r>
    <w:r>
      <w:rPr>
        <w:noProof/>
      </w:rPr>
      <w:drawing>
        <wp:anchor distT="0" distB="0" distL="114300" distR="114300" simplePos="0" relativeHeight="251648508" behindDoc="1" locked="0" layoutInCell="1" allowOverlap="1" wp14:anchorId="00A462EE" wp14:editId="634EE75E">
          <wp:simplePos x="0" y="0"/>
          <wp:positionH relativeFrom="page">
            <wp:posOffset>1887855</wp:posOffset>
          </wp:positionH>
          <wp:positionV relativeFrom="paragraph">
            <wp:posOffset>196850</wp:posOffset>
          </wp:positionV>
          <wp:extent cx="3210560" cy="1240790"/>
          <wp:effectExtent l="0" t="0" r="8890" b="0"/>
          <wp:wrapSquare wrapText="bothSides"/>
          <wp:docPr id="30" name="Picture 30" descr="Child boarding schoo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 boarding school bus"/>
                  <pic:cNvPicPr>
                    <a:picLocks noChangeAspect="1" noChangeArrowheads="1"/>
                  </pic:cNvPicPr>
                </pic:nvPicPr>
                <pic:blipFill rotWithShape="1">
                  <a:blip r:embed="rId2">
                    <a:extLst>
                      <a:ext uri="{28A0092B-C50C-407E-A947-70E740481C1C}">
                        <a14:useLocalDpi xmlns:a14="http://schemas.microsoft.com/office/drawing/2010/main" val="0"/>
                      </a:ext>
                    </a:extLst>
                  </a:blip>
                  <a:srcRect l="23305" r="11759"/>
                  <a:stretch/>
                </pic:blipFill>
                <pic:spPr bwMode="auto">
                  <a:xfrm>
                    <a:off x="0" y="0"/>
                    <a:ext cx="3210560" cy="1240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1" locked="0" layoutInCell="1" allowOverlap="1" wp14:anchorId="25C2BB04" wp14:editId="76996269">
          <wp:simplePos x="0" y="0"/>
          <wp:positionH relativeFrom="margin">
            <wp:posOffset>4384675</wp:posOffset>
          </wp:positionH>
          <wp:positionV relativeFrom="paragraph">
            <wp:posOffset>196850</wp:posOffset>
          </wp:positionV>
          <wp:extent cx="2487930" cy="1240790"/>
          <wp:effectExtent l="0" t="0" r="7620" b="0"/>
          <wp:wrapSquare wrapText="bothSides"/>
          <wp:docPr id="49" name="Picture 49" descr="students in classroom raising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udents in classroom raising their hand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87930" cy="1240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5AA">
      <w:rPr>
        <w:rFonts w:ascii="Franklin Gothic Demi Cond" w:hAnsi="Franklin Gothic Demi Cond"/>
        <w:noProof/>
        <w:color w:val="FFFFFF"/>
        <w:sz w:val="48"/>
        <w:szCs w:val="48"/>
      </w:rPr>
      <mc:AlternateContent>
        <mc:Choice Requires="wps">
          <w:drawing>
            <wp:anchor distT="0" distB="0" distL="114300" distR="114300" simplePos="0" relativeHeight="251668992" behindDoc="0" locked="0" layoutInCell="1" allowOverlap="1" wp14:anchorId="05E7217E" wp14:editId="52828255">
              <wp:simplePos x="0" y="0"/>
              <wp:positionH relativeFrom="page">
                <wp:align>right</wp:align>
              </wp:positionH>
              <wp:positionV relativeFrom="paragraph">
                <wp:posOffset>112919</wp:posOffset>
              </wp:positionV>
              <wp:extent cx="7761566" cy="91007"/>
              <wp:effectExtent l="0" t="0" r="0" b="4445"/>
              <wp:wrapNone/>
              <wp:docPr id="15" name="Rectangle 15"/>
              <wp:cNvGraphicFramePr/>
              <a:graphic xmlns:a="http://schemas.openxmlformats.org/drawingml/2006/main">
                <a:graphicData uri="http://schemas.microsoft.com/office/word/2010/wordprocessingShape">
                  <wps:wsp>
                    <wps:cNvSpPr/>
                    <wps:spPr>
                      <a:xfrm>
                        <a:off x="0" y="0"/>
                        <a:ext cx="7761566" cy="91007"/>
                      </a:xfrm>
                      <a:prstGeom prst="rect">
                        <a:avLst/>
                      </a:prstGeom>
                      <a:solidFill>
                        <a:srgbClr val="5482A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B8B7F" id="Rectangle 15" o:spid="_x0000_s1026" style="position:absolute;margin-left:559.95pt;margin-top:8.9pt;width:611.15pt;height:7.15pt;z-index:25166899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" fillcolor="#5482ab" stroked="f" strokeweight="2pt">
              <w10:wrap anchorx="page"/>
            </v:rect>
          </w:pict>
        </mc:Fallback>
      </mc:AlternateContent>
    </w:r>
    <w:r w:rsidR="002E3CDE">
      <w:rPr>
        <w:rFonts w:ascii="Franklin Gothic Demi Cond" w:hAnsi="Franklin Gothic Demi Cond"/>
        <w:noProof/>
        <w:color w:val="FFFFFF"/>
        <w:sz w:val="48"/>
        <w:szCs w:val="48"/>
      </w:rPr>
      <mc:AlternateContent>
        <mc:Choice Requires="wps">
          <w:drawing>
            <wp:anchor distT="0" distB="0" distL="114300" distR="114300" simplePos="0" relativeHeight="251650558" behindDoc="1" locked="0" layoutInCell="1" allowOverlap="1" wp14:anchorId="60C33FE3" wp14:editId="29FB7EE4">
              <wp:simplePos x="0" y="0"/>
              <wp:positionH relativeFrom="column">
                <wp:posOffset>-703690</wp:posOffset>
              </wp:positionH>
              <wp:positionV relativeFrom="paragraph">
                <wp:posOffset>132079</wp:posOffset>
              </wp:positionV>
              <wp:extent cx="2133600" cy="8770289"/>
              <wp:effectExtent l="0" t="0" r="0" b="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8770289"/>
                      </a:xfrm>
                      <a:prstGeom prst="rect">
                        <a:avLst/>
                      </a:prstGeom>
                      <a:solidFill>
                        <a:srgbClr val="B8B2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1A352" id="Rectangle 4" o:spid="_x0000_s1026" style="position:absolute;margin-left:-55.4pt;margin-top:10.4pt;width:168pt;height:690.55pt;z-index:-2516659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" fillcolor="#b8b2ac" stroked="f"/>
          </w:pict>
        </mc:Fallback>
      </mc:AlternateContent>
    </w:r>
    <w:r w:rsidR="00621D3D">
      <w:rPr>
        <w:rFonts w:ascii="Franklin Gothic Demi Cond" w:hAnsi="Franklin Gothic Demi Cond"/>
        <w:noProof/>
        <w:color w:val="FFFFFF"/>
        <w:sz w:val="48"/>
        <w:szCs w:val="48"/>
      </w:rPr>
      <mc:AlternateContent>
        <mc:Choice Requires="wps">
          <w:drawing>
            <wp:anchor distT="0" distB="0" distL="114300" distR="114300" simplePos="0" relativeHeight="251656704" behindDoc="0" locked="0" layoutInCell="1" allowOverlap="1" wp14:anchorId="3C2489B2" wp14:editId="61C8FDC5">
              <wp:simplePos x="0" y="0"/>
              <wp:positionH relativeFrom="column">
                <wp:posOffset>3314700</wp:posOffset>
              </wp:positionH>
              <wp:positionV relativeFrom="paragraph">
                <wp:posOffset>152400</wp:posOffset>
              </wp:positionV>
              <wp:extent cx="1651635" cy="1283970"/>
              <wp:effectExtent l="0" t="0" r="0" b="0"/>
              <wp:wrapNone/>
              <wp:docPr id="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283970"/>
                      </a:xfrm>
                      <a:prstGeom prst="rect">
                        <a:avLst/>
                      </a:prstGeom>
                      <a:noFill/>
                      <a:ln>
                        <a:noFill/>
                      </a:ln>
                      <a:extLst>
                        <a:ext uri="{909E8E84-426E-40DD-AFC4-6F175D3DCCD1}">
                          <a14:hiddenFill xmlns:a14="http://schemas.microsoft.com/office/drawing/2010/main">
                            <a:solidFill>
                              <a:srgbClr val="8B8178">
                                <a:alpha val="75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FC7DE" w14:textId="1B4D382C" w:rsidR="007F0C7E" w:rsidRDefault="007F0C7E"/>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2489B2" id="_x0000_t202" coordsize="21600,21600" o:spt="202" path="m,l,21600r21600,l21600,xe">
              <v:stroke joinstyle="miter"/>
              <v:path gradientshapeok="t" o:connecttype="rect"/>
            </v:shapetype>
            <v:shape id="Text Box 42" o:spid="_x0000_s1061" type="#_x0000_t202" style="position:absolute;margin-left:261pt;margin-top:12pt;width:130.05pt;height:101.1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" filled="f" fillcolor="#8b8178" stroked="f">
              <v:fill opacity="49087f"/>
              <v:textbox style="mso-fit-shape-to-text:t" inset="0,0,0,0">
                <w:txbxContent>
                  <w:p w14:paraId="218FC7DE" w14:textId="1B4D382C" w:rsidR="007F0C7E" w:rsidRDefault="007F0C7E"/>
                </w:txbxContent>
              </v:textbox>
            </v:shape>
          </w:pict>
        </mc:Fallback>
      </mc:AlternateContent>
    </w:r>
    <w:r w:rsidR="00621D3D">
      <w:rPr>
        <w:rFonts w:ascii="Palatino Linotype" w:hAnsi="Palatino Linotype"/>
        <w:b/>
        <w:i/>
        <w:noProof/>
        <w:color w:val="FFFFFF"/>
        <w:sz w:val="28"/>
        <w:szCs w:val="28"/>
      </w:rPr>
      <mc:AlternateContent>
        <mc:Choice Requires="wps">
          <w:drawing>
            <wp:anchor distT="0" distB="0" distL="114300" distR="114300" simplePos="0" relativeHeight="251657728" behindDoc="0" locked="0" layoutInCell="1" allowOverlap="1" wp14:anchorId="5D6D10A6" wp14:editId="20132270">
              <wp:simplePos x="0" y="0"/>
              <wp:positionH relativeFrom="column">
                <wp:posOffset>1485900</wp:posOffset>
              </wp:positionH>
              <wp:positionV relativeFrom="paragraph">
                <wp:posOffset>152400</wp:posOffset>
              </wp:positionV>
              <wp:extent cx="1773555" cy="1289050"/>
              <wp:effectExtent l="0" t="0" r="0" b="1270"/>
              <wp:wrapNone/>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1289050"/>
                      </a:xfrm>
                      <a:prstGeom prst="rect">
                        <a:avLst/>
                      </a:prstGeom>
                      <a:noFill/>
                      <a:ln>
                        <a:noFill/>
                      </a:ln>
                      <a:extLst>
                        <a:ext uri="{909E8E84-426E-40DD-AFC4-6F175D3DCCD1}">
                          <a14:hiddenFill xmlns:a14="http://schemas.microsoft.com/office/drawing/2010/main">
                            <a:solidFill>
                              <a:srgbClr val="8B8178">
                                <a:alpha val="75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51A04" w14:textId="30D93896" w:rsidR="007F0C7E" w:rsidRDefault="007F0C7E"/>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6D10A6" id="_x0000_s1062" type="#_x0000_t202" style="position:absolute;margin-left:117pt;margin-top:12pt;width:139.65pt;height:101.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" filled="f" fillcolor="#8b8178" stroked="f">
              <v:fill opacity="49087f"/>
              <v:textbox style="mso-fit-shape-to-text:t" inset="0,0,0,0">
                <w:txbxContent>
                  <w:p w14:paraId="74F51A04" w14:textId="30D93896" w:rsidR="007F0C7E" w:rsidRDefault="007F0C7E"/>
                </w:txbxContent>
              </v:textbox>
            </v:shape>
          </w:pict>
        </mc:Fallback>
      </mc:AlternateContent>
    </w:r>
    <w:r w:rsidR="00621D3D">
      <w:rPr>
        <w:rFonts w:ascii="Palatino Linotype" w:hAnsi="Palatino Linotype"/>
        <w:b/>
        <w:i/>
        <w:noProof/>
        <w:color w:val="FFFFFF"/>
        <w:sz w:val="28"/>
        <w:szCs w:val="28"/>
      </w:rPr>
      <mc:AlternateContent>
        <mc:Choice Requires="wps">
          <w:drawing>
            <wp:anchor distT="0" distB="0" distL="114300" distR="114300" simplePos="0" relativeHeight="251658752" behindDoc="0" locked="0" layoutInCell="1" allowOverlap="1" wp14:anchorId="04341743" wp14:editId="65EAEDAE">
              <wp:simplePos x="0" y="0"/>
              <wp:positionH relativeFrom="column">
                <wp:posOffset>5029200</wp:posOffset>
              </wp:positionH>
              <wp:positionV relativeFrom="paragraph">
                <wp:posOffset>127000</wp:posOffset>
              </wp:positionV>
              <wp:extent cx="1691005" cy="1294765"/>
              <wp:effectExtent l="0" t="0" r="4445" b="1905"/>
              <wp:wrapNone/>
              <wp:docPr id="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1294765"/>
                      </a:xfrm>
                      <a:prstGeom prst="rect">
                        <a:avLst/>
                      </a:prstGeom>
                      <a:noFill/>
                      <a:ln>
                        <a:noFill/>
                      </a:ln>
                      <a:extLst>
                        <a:ext uri="{909E8E84-426E-40DD-AFC4-6F175D3DCCD1}">
                          <a14:hiddenFill xmlns:a14="http://schemas.microsoft.com/office/drawing/2010/main">
                            <a:solidFill>
                              <a:srgbClr val="8B8178">
                                <a:alpha val="75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6E0A7" w14:textId="640471FD" w:rsidR="007F0C7E" w:rsidRDefault="007F0C7E"/>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341743" id="Text Box 48" o:spid="_x0000_s1063" type="#_x0000_t202" style="position:absolute;margin-left:396pt;margin-top:10pt;width:133.15pt;height:101.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" filled="f" fillcolor="#8b8178" stroked="f">
              <v:fill opacity="49087f"/>
              <v:textbox style="mso-fit-shape-to-text:t" inset="0,0,0,0">
                <w:txbxContent>
                  <w:p w14:paraId="6BA6E0A7" w14:textId="640471FD" w:rsidR="007F0C7E" w:rsidRDefault="007F0C7E"/>
                </w:txbxContent>
              </v:textbox>
            </v:shape>
          </w:pict>
        </mc:Fallback>
      </mc:AlternateContent>
    </w:r>
  </w:p>
  <w:p w14:paraId="31F9D507" w14:textId="6754D0E9" w:rsidR="007F0C7E" w:rsidRDefault="007F0C7E">
    <w:pPr>
      <w:pStyle w:val="Header"/>
      <w:rPr>
        <w:rFonts w:ascii="Palatino Linotype" w:hAnsi="Palatino Linotype"/>
        <w:b/>
        <w:i/>
        <w:color w:val="FFFFFF"/>
        <w:sz w:val="28"/>
        <w:szCs w:val="28"/>
      </w:rPr>
    </w:pPr>
  </w:p>
  <w:p w14:paraId="586E41B0" w14:textId="5D6FC5FF" w:rsidR="007F0C7E" w:rsidRDefault="007F0C7E">
    <w:pPr>
      <w:pStyle w:val="Header"/>
      <w:rPr>
        <w:rFonts w:ascii="Palatino Linotype" w:hAnsi="Palatino Linotype"/>
        <w:b/>
        <w:i/>
        <w:color w:val="FFFFFF"/>
        <w:sz w:val="28"/>
        <w:szCs w:val="28"/>
      </w:rPr>
    </w:pPr>
  </w:p>
  <w:p w14:paraId="18DAD61B" w14:textId="7A22B263" w:rsidR="007F0C7E" w:rsidRDefault="007F0C7E">
    <w:pPr>
      <w:pStyle w:val="Header"/>
      <w:rPr>
        <w:rFonts w:ascii="Palatino Linotype" w:hAnsi="Palatino Linotype"/>
        <w:b/>
        <w:i/>
        <w:color w:val="FFFFFF"/>
        <w:sz w:val="28"/>
        <w:szCs w:val="28"/>
      </w:rPr>
    </w:pPr>
  </w:p>
  <w:p w14:paraId="1E548322" w14:textId="5E20F96A" w:rsidR="007F0C7E" w:rsidRDefault="007F0C7E">
    <w:pPr>
      <w:pStyle w:val="Header"/>
      <w:rPr>
        <w:rFonts w:ascii="Palatino Linotype" w:hAnsi="Palatino Linotype"/>
        <w:b/>
        <w:i/>
        <w:color w:val="FFFFFF"/>
        <w:sz w:val="28"/>
        <w:szCs w:val="28"/>
      </w:rPr>
    </w:pPr>
  </w:p>
  <w:p w14:paraId="2B37611B" w14:textId="0CD15433" w:rsidR="007F0C7E" w:rsidRPr="00CD0716" w:rsidRDefault="007F0C7E">
    <w:pPr>
      <w:pStyle w:val="Header"/>
      <w:rPr>
        <w:rFonts w:ascii="Palatino Linotype" w:hAnsi="Palatino Linotype"/>
        <w:b/>
        <w:i/>
        <w:color w:val="FFFFFF"/>
        <w:sz w:val="28"/>
        <w:szCs w:val="28"/>
      </w:rPr>
    </w:pPr>
    <w:r w:rsidRPr="00CD0716">
      <w:rPr>
        <w:rFonts w:ascii="Palatino Linotype" w:hAnsi="Palatino Linotype"/>
        <w:b/>
        <w:i/>
        <w:color w:val="FFFFFF"/>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D68EF"/>
    <w:multiLevelType w:val="hybridMultilevel"/>
    <w:tmpl w:val="76ECB598"/>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A22093"/>
    <w:multiLevelType w:val="hybridMultilevel"/>
    <w:tmpl w:val="E44A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761314"/>
    <w:multiLevelType w:val="hybridMultilevel"/>
    <w:tmpl w:val="13C2629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8BB2DD5"/>
    <w:multiLevelType w:val="hybridMultilevel"/>
    <w:tmpl w:val="E6A25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112D18"/>
    <w:multiLevelType w:val="hybridMultilevel"/>
    <w:tmpl w:val="593A7CB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40E368E"/>
    <w:multiLevelType w:val="hybridMultilevel"/>
    <w:tmpl w:val="606EF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E8592D"/>
    <w:multiLevelType w:val="hybridMultilevel"/>
    <w:tmpl w:val="A0F45ABC"/>
    <w:lvl w:ilvl="0" w:tplc="34A62D08">
      <w:start w:val="1"/>
      <w:numFmt w:val="bullet"/>
      <w:lvlText w:val="•"/>
      <w:lvlJc w:val="left"/>
      <w:pPr>
        <w:tabs>
          <w:tab w:val="num" w:pos="720"/>
        </w:tabs>
        <w:ind w:left="720" w:hanging="360"/>
      </w:pPr>
      <w:rPr>
        <w:rFonts w:ascii="Arial" w:hAnsi="Arial" w:hint="default"/>
      </w:rPr>
    </w:lvl>
    <w:lvl w:ilvl="1" w:tplc="DA323286">
      <w:start w:val="1"/>
      <w:numFmt w:val="bullet"/>
      <w:lvlText w:val="•"/>
      <w:lvlJc w:val="left"/>
      <w:pPr>
        <w:tabs>
          <w:tab w:val="num" w:pos="1440"/>
        </w:tabs>
        <w:ind w:left="1440" w:hanging="360"/>
      </w:pPr>
      <w:rPr>
        <w:rFonts w:ascii="Arial" w:hAnsi="Arial" w:hint="default"/>
      </w:rPr>
    </w:lvl>
    <w:lvl w:ilvl="2" w:tplc="ABB2534C" w:tentative="1">
      <w:start w:val="1"/>
      <w:numFmt w:val="bullet"/>
      <w:lvlText w:val="•"/>
      <w:lvlJc w:val="left"/>
      <w:pPr>
        <w:tabs>
          <w:tab w:val="num" w:pos="2160"/>
        </w:tabs>
        <w:ind w:left="2160" w:hanging="360"/>
      </w:pPr>
      <w:rPr>
        <w:rFonts w:ascii="Arial" w:hAnsi="Arial" w:hint="default"/>
      </w:rPr>
    </w:lvl>
    <w:lvl w:ilvl="3" w:tplc="FAD43BD6" w:tentative="1">
      <w:start w:val="1"/>
      <w:numFmt w:val="bullet"/>
      <w:lvlText w:val="•"/>
      <w:lvlJc w:val="left"/>
      <w:pPr>
        <w:tabs>
          <w:tab w:val="num" w:pos="2880"/>
        </w:tabs>
        <w:ind w:left="2880" w:hanging="360"/>
      </w:pPr>
      <w:rPr>
        <w:rFonts w:ascii="Arial" w:hAnsi="Arial" w:hint="default"/>
      </w:rPr>
    </w:lvl>
    <w:lvl w:ilvl="4" w:tplc="125EDFB4" w:tentative="1">
      <w:start w:val="1"/>
      <w:numFmt w:val="bullet"/>
      <w:lvlText w:val="•"/>
      <w:lvlJc w:val="left"/>
      <w:pPr>
        <w:tabs>
          <w:tab w:val="num" w:pos="3600"/>
        </w:tabs>
        <w:ind w:left="3600" w:hanging="360"/>
      </w:pPr>
      <w:rPr>
        <w:rFonts w:ascii="Arial" w:hAnsi="Arial" w:hint="default"/>
      </w:rPr>
    </w:lvl>
    <w:lvl w:ilvl="5" w:tplc="C190391E" w:tentative="1">
      <w:start w:val="1"/>
      <w:numFmt w:val="bullet"/>
      <w:lvlText w:val="•"/>
      <w:lvlJc w:val="left"/>
      <w:pPr>
        <w:tabs>
          <w:tab w:val="num" w:pos="4320"/>
        </w:tabs>
        <w:ind w:left="4320" w:hanging="360"/>
      </w:pPr>
      <w:rPr>
        <w:rFonts w:ascii="Arial" w:hAnsi="Arial" w:hint="default"/>
      </w:rPr>
    </w:lvl>
    <w:lvl w:ilvl="6" w:tplc="ACF6FAAC" w:tentative="1">
      <w:start w:val="1"/>
      <w:numFmt w:val="bullet"/>
      <w:lvlText w:val="•"/>
      <w:lvlJc w:val="left"/>
      <w:pPr>
        <w:tabs>
          <w:tab w:val="num" w:pos="5040"/>
        </w:tabs>
        <w:ind w:left="5040" w:hanging="360"/>
      </w:pPr>
      <w:rPr>
        <w:rFonts w:ascii="Arial" w:hAnsi="Arial" w:hint="default"/>
      </w:rPr>
    </w:lvl>
    <w:lvl w:ilvl="7" w:tplc="20B4DB98" w:tentative="1">
      <w:start w:val="1"/>
      <w:numFmt w:val="bullet"/>
      <w:lvlText w:val="•"/>
      <w:lvlJc w:val="left"/>
      <w:pPr>
        <w:tabs>
          <w:tab w:val="num" w:pos="5760"/>
        </w:tabs>
        <w:ind w:left="5760" w:hanging="360"/>
      </w:pPr>
      <w:rPr>
        <w:rFonts w:ascii="Arial" w:hAnsi="Arial" w:hint="default"/>
      </w:rPr>
    </w:lvl>
    <w:lvl w:ilvl="8" w:tplc="01A6929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A8D5027"/>
    <w:multiLevelType w:val="hybridMultilevel"/>
    <w:tmpl w:val="5B5C4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6"/>
  </w:num>
  <w:num w:numId="4">
    <w:abstractNumId w:val="0"/>
  </w:num>
  <w:num w:numId="5">
    <w:abstractNumId w:val="1"/>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fillcolor="#8b8178" stroke="f">
      <v:fill color="#8b8178" opacity=".75"/>
      <v:stroke on="f"/>
      <o:colormru v:ext="edit" colors="#e17000,#8b8178,#d9d4d2,#b6aeab,#fcc79b,#5482ab,#b8b2a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90F"/>
    <w:rsid w:val="00000B29"/>
    <w:rsid w:val="00016286"/>
    <w:rsid w:val="000216BA"/>
    <w:rsid w:val="00034E58"/>
    <w:rsid w:val="000409B2"/>
    <w:rsid w:val="00060649"/>
    <w:rsid w:val="000736B0"/>
    <w:rsid w:val="000755E4"/>
    <w:rsid w:val="00082B78"/>
    <w:rsid w:val="0008623E"/>
    <w:rsid w:val="00090A35"/>
    <w:rsid w:val="000A40F8"/>
    <w:rsid w:val="000A42A9"/>
    <w:rsid w:val="000A6033"/>
    <w:rsid w:val="000B2509"/>
    <w:rsid w:val="000B7343"/>
    <w:rsid w:val="000C0A00"/>
    <w:rsid w:val="000E015E"/>
    <w:rsid w:val="000E6E75"/>
    <w:rsid w:val="000F2422"/>
    <w:rsid w:val="000F2A61"/>
    <w:rsid w:val="00101AD0"/>
    <w:rsid w:val="0010275E"/>
    <w:rsid w:val="0010444D"/>
    <w:rsid w:val="00104599"/>
    <w:rsid w:val="00106141"/>
    <w:rsid w:val="00106163"/>
    <w:rsid w:val="00117D53"/>
    <w:rsid w:val="001601A5"/>
    <w:rsid w:val="00160F0A"/>
    <w:rsid w:val="00162F2C"/>
    <w:rsid w:val="00174FC1"/>
    <w:rsid w:val="00176732"/>
    <w:rsid w:val="001829BF"/>
    <w:rsid w:val="0018333A"/>
    <w:rsid w:val="00184113"/>
    <w:rsid w:val="001A1A8F"/>
    <w:rsid w:val="001A1C7D"/>
    <w:rsid w:val="001B3150"/>
    <w:rsid w:val="001B3E17"/>
    <w:rsid w:val="001C143C"/>
    <w:rsid w:val="001D3D78"/>
    <w:rsid w:val="001E5531"/>
    <w:rsid w:val="001E5B30"/>
    <w:rsid w:val="002026CE"/>
    <w:rsid w:val="00207DA3"/>
    <w:rsid w:val="0021241A"/>
    <w:rsid w:val="00212AC8"/>
    <w:rsid w:val="002220BF"/>
    <w:rsid w:val="00233212"/>
    <w:rsid w:val="002431F3"/>
    <w:rsid w:val="002455E7"/>
    <w:rsid w:val="0025639D"/>
    <w:rsid w:val="00256FCE"/>
    <w:rsid w:val="002666C2"/>
    <w:rsid w:val="00276F33"/>
    <w:rsid w:val="0029055B"/>
    <w:rsid w:val="002A5324"/>
    <w:rsid w:val="002B6709"/>
    <w:rsid w:val="002C07CB"/>
    <w:rsid w:val="002C1B66"/>
    <w:rsid w:val="002C51D9"/>
    <w:rsid w:val="002C7071"/>
    <w:rsid w:val="002D1448"/>
    <w:rsid w:val="002D66CE"/>
    <w:rsid w:val="002D7C13"/>
    <w:rsid w:val="002E3CDE"/>
    <w:rsid w:val="002E6E87"/>
    <w:rsid w:val="003012EC"/>
    <w:rsid w:val="00325F87"/>
    <w:rsid w:val="00334A2B"/>
    <w:rsid w:val="00337C99"/>
    <w:rsid w:val="00342186"/>
    <w:rsid w:val="0036153C"/>
    <w:rsid w:val="00364DED"/>
    <w:rsid w:val="003656B1"/>
    <w:rsid w:val="00366405"/>
    <w:rsid w:val="003776BF"/>
    <w:rsid w:val="00383AA8"/>
    <w:rsid w:val="00393408"/>
    <w:rsid w:val="00394743"/>
    <w:rsid w:val="003B1BC2"/>
    <w:rsid w:val="003B621D"/>
    <w:rsid w:val="003C3C88"/>
    <w:rsid w:val="003D4BCE"/>
    <w:rsid w:val="003D7295"/>
    <w:rsid w:val="003D767A"/>
    <w:rsid w:val="003E75AA"/>
    <w:rsid w:val="003F10A6"/>
    <w:rsid w:val="003F1ABB"/>
    <w:rsid w:val="004008D0"/>
    <w:rsid w:val="004153FC"/>
    <w:rsid w:val="004174AD"/>
    <w:rsid w:val="00421E9F"/>
    <w:rsid w:val="00425EA8"/>
    <w:rsid w:val="00431AFB"/>
    <w:rsid w:val="0043261E"/>
    <w:rsid w:val="00441670"/>
    <w:rsid w:val="0045793B"/>
    <w:rsid w:val="00460E9E"/>
    <w:rsid w:val="004618C8"/>
    <w:rsid w:val="00470714"/>
    <w:rsid w:val="004746FC"/>
    <w:rsid w:val="00480656"/>
    <w:rsid w:val="00480F67"/>
    <w:rsid w:val="00490BF5"/>
    <w:rsid w:val="004C2C99"/>
    <w:rsid w:val="004C4F3C"/>
    <w:rsid w:val="004D0FB6"/>
    <w:rsid w:val="004D4F18"/>
    <w:rsid w:val="004E0084"/>
    <w:rsid w:val="004E23D5"/>
    <w:rsid w:val="00500DF1"/>
    <w:rsid w:val="0050647C"/>
    <w:rsid w:val="00532319"/>
    <w:rsid w:val="00533D8A"/>
    <w:rsid w:val="00541F8C"/>
    <w:rsid w:val="00553877"/>
    <w:rsid w:val="00554A70"/>
    <w:rsid w:val="0055518D"/>
    <w:rsid w:val="005573DC"/>
    <w:rsid w:val="00563A54"/>
    <w:rsid w:val="00563CAB"/>
    <w:rsid w:val="005704B7"/>
    <w:rsid w:val="00574F38"/>
    <w:rsid w:val="0058045D"/>
    <w:rsid w:val="00586D80"/>
    <w:rsid w:val="00594A0D"/>
    <w:rsid w:val="00597694"/>
    <w:rsid w:val="005A0532"/>
    <w:rsid w:val="005C3EA8"/>
    <w:rsid w:val="005C776F"/>
    <w:rsid w:val="005E4BF4"/>
    <w:rsid w:val="005E774D"/>
    <w:rsid w:val="005E7C38"/>
    <w:rsid w:val="005F13F6"/>
    <w:rsid w:val="005F6089"/>
    <w:rsid w:val="00602669"/>
    <w:rsid w:val="00605CD4"/>
    <w:rsid w:val="00607EDB"/>
    <w:rsid w:val="00610999"/>
    <w:rsid w:val="00610D33"/>
    <w:rsid w:val="006126CB"/>
    <w:rsid w:val="00621D3D"/>
    <w:rsid w:val="00630C9E"/>
    <w:rsid w:val="00633202"/>
    <w:rsid w:val="00641B31"/>
    <w:rsid w:val="00642CD4"/>
    <w:rsid w:val="00645878"/>
    <w:rsid w:val="00691021"/>
    <w:rsid w:val="0069257E"/>
    <w:rsid w:val="006955DE"/>
    <w:rsid w:val="006B2A09"/>
    <w:rsid w:val="006B6148"/>
    <w:rsid w:val="006B6C51"/>
    <w:rsid w:val="006C0C6A"/>
    <w:rsid w:val="006D08FA"/>
    <w:rsid w:val="006E180A"/>
    <w:rsid w:val="006E3780"/>
    <w:rsid w:val="006E6EE6"/>
    <w:rsid w:val="0072521D"/>
    <w:rsid w:val="007346FE"/>
    <w:rsid w:val="00743CCC"/>
    <w:rsid w:val="00791422"/>
    <w:rsid w:val="007A731E"/>
    <w:rsid w:val="007B575A"/>
    <w:rsid w:val="007C6842"/>
    <w:rsid w:val="007F0C7E"/>
    <w:rsid w:val="00802F1C"/>
    <w:rsid w:val="008037F0"/>
    <w:rsid w:val="00806F51"/>
    <w:rsid w:val="00814DFF"/>
    <w:rsid w:val="00814ED9"/>
    <w:rsid w:val="0081760B"/>
    <w:rsid w:val="00821278"/>
    <w:rsid w:val="008260B9"/>
    <w:rsid w:val="00833CED"/>
    <w:rsid w:val="0084332D"/>
    <w:rsid w:val="00851527"/>
    <w:rsid w:val="00852592"/>
    <w:rsid w:val="008606ED"/>
    <w:rsid w:val="00863B21"/>
    <w:rsid w:val="00863DEE"/>
    <w:rsid w:val="008721CF"/>
    <w:rsid w:val="00883C0B"/>
    <w:rsid w:val="00884182"/>
    <w:rsid w:val="0088596B"/>
    <w:rsid w:val="008A2FBB"/>
    <w:rsid w:val="008C261E"/>
    <w:rsid w:val="008C3D0E"/>
    <w:rsid w:val="008D2711"/>
    <w:rsid w:val="008E6FBB"/>
    <w:rsid w:val="0092468C"/>
    <w:rsid w:val="00927640"/>
    <w:rsid w:val="009316A4"/>
    <w:rsid w:val="00950946"/>
    <w:rsid w:val="00957CE7"/>
    <w:rsid w:val="00960363"/>
    <w:rsid w:val="0096249C"/>
    <w:rsid w:val="009748DB"/>
    <w:rsid w:val="009827C1"/>
    <w:rsid w:val="009B069E"/>
    <w:rsid w:val="009B3CEF"/>
    <w:rsid w:val="009C49B8"/>
    <w:rsid w:val="009E2AB7"/>
    <w:rsid w:val="009E442C"/>
    <w:rsid w:val="009E49B3"/>
    <w:rsid w:val="009F1C7F"/>
    <w:rsid w:val="00A010F0"/>
    <w:rsid w:val="00A01397"/>
    <w:rsid w:val="00A15221"/>
    <w:rsid w:val="00A36145"/>
    <w:rsid w:val="00A36E98"/>
    <w:rsid w:val="00A420B8"/>
    <w:rsid w:val="00A55744"/>
    <w:rsid w:val="00A71700"/>
    <w:rsid w:val="00A71AE7"/>
    <w:rsid w:val="00A71F9A"/>
    <w:rsid w:val="00A72AE2"/>
    <w:rsid w:val="00A87E1E"/>
    <w:rsid w:val="00A96265"/>
    <w:rsid w:val="00AB5CC6"/>
    <w:rsid w:val="00AC215B"/>
    <w:rsid w:val="00AC4694"/>
    <w:rsid w:val="00AD5FBC"/>
    <w:rsid w:val="00AE069F"/>
    <w:rsid w:val="00AE176E"/>
    <w:rsid w:val="00B0034D"/>
    <w:rsid w:val="00B02D4B"/>
    <w:rsid w:val="00B043BE"/>
    <w:rsid w:val="00B3269B"/>
    <w:rsid w:val="00B328F8"/>
    <w:rsid w:val="00B453CD"/>
    <w:rsid w:val="00B4622D"/>
    <w:rsid w:val="00B51E39"/>
    <w:rsid w:val="00B65C45"/>
    <w:rsid w:val="00B91D9C"/>
    <w:rsid w:val="00B933DC"/>
    <w:rsid w:val="00B95386"/>
    <w:rsid w:val="00BA3FB2"/>
    <w:rsid w:val="00BA730A"/>
    <w:rsid w:val="00BA75C2"/>
    <w:rsid w:val="00BB452A"/>
    <w:rsid w:val="00BB7BB0"/>
    <w:rsid w:val="00BC18B1"/>
    <w:rsid w:val="00BC53FA"/>
    <w:rsid w:val="00BD398A"/>
    <w:rsid w:val="00BE0F94"/>
    <w:rsid w:val="00BE2B1F"/>
    <w:rsid w:val="00BE79F1"/>
    <w:rsid w:val="00BF1D77"/>
    <w:rsid w:val="00BF236F"/>
    <w:rsid w:val="00C00F62"/>
    <w:rsid w:val="00C027C7"/>
    <w:rsid w:val="00C24BF4"/>
    <w:rsid w:val="00C41774"/>
    <w:rsid w:val="00C42D4E"/>
    <w:rsid w:val="00C471CE"/>
    <w:rsid w:val="00C53E06"/>
    <w:rsid w:val="00C67041"/>
    <w:rsid w:val="00C805F7"/>
    <w:rsid w:val="00C879AA"/>
    <w:rsid w:val="00C917DF"/>
    <w:rsid w:val="00C93572"/>
    <w:rsid w:val="00C97259"/>
    <w:rsid w:val="00CA389D"/>
    <w:rsid w:val="00CA7F85"/>
    <w:rsid w:val="00CC4CD6"/>
    <w:rsid w:val="00CC7405"/>
    <w:rsid w:val="00CD0716"/>
    <w:rsid w:val="00CD3DD5"/>
    <w:rsid w:val="00CD3EE3"/>
    <w:rsid w:val="00CE0605"/>
    <w:rsid w:val="00CE29C0"/>
    <w:rsid w:val="00CE3925"/>
    <w:rsid w:val="00CE4A0F"/>
    <w:rsid w:val="00CF09F7"/>
    <w:rsid w:val="00CF0A96"/>
    <w:rsid w:val="00CF190F"/>
    <w:rsid w:val="00D26BE0"/>
    <w:rsid w:val="00D27DDC"/>
    <w:rsid w:val="00D304D5"/>
    <w:rsid w:val="00D3350C"/>
    <w:rsid w:val="00D60DC3"/>
    <w:rsid w:val="00D613D9"/>
    <w:rsid w:val="00D63972"/>
    <w:rsid w:val="00D67A69"/>
    <w:rsid w:val="00D735D4"/>
    <w:rsid w:val="00D904E4"/>
    <w:rsid w:val="00D93877"/>
    <w:rsid w:val="00DA7D06"/>
    <w:rsid w:val="00DB405D"/>
    <w:rsid w:val="00DB4EC0"/>
    <w:rsid w:val="00DC5D0B"/>
    <w:rsid w:val="00DE2C42"/>
    <w:rsid w:val="00DF03CD"/>
    <w:rsid w:val="00DF4B4B"/>
    <w:rsid w:val="00E02537"/>
    <w:rsid w:val="00E031B4"/>
    <w:rsid w:val="00E130D2"/>
    <w:rsid w:val="00E26814"/>
    <w:rsid w:val="00E3443E"/>
    <w:rsid w:val="00E5039F"/>
    <w:rsid w:val="00E60517"/>
    <w:rsid w:val="00E61887"/>
    <w:rsid w:val="00E659D1"/>
    <w:rsid w:val="00E72D52"/>
    <w:rsid w:val="00E93C6C"/>
    <w:rsid w:val="00EA1737"/>
    <w:rsid w:val="00EA6F34"/>
    <w:rsid w:val="00EB6D35"/>
    <w:rsid w:val="00EC1288"/>
    <w:rsid w:val="00EC24B9"/>
    <w:rsid w:val="00ED0381"/>
    <w:rsid w:val="00EE6EBE"/>
    <w:rsid w:val="00EF3768"/>
    <w:rsid w:val="00F02B15"/>
    <w:rsid w:val="00F05D8E"/>
    <w:rsid w:val="00F10095"/>
    <w:rsid w:val="00F25819"/>
    <w:rsid w:val="00F26012"/>
    <w:rsid w:val="00F26AE3"/>
    <w:rsid w:val="00F32A34"/>
    <w:rsid w:val="00F33E64"/>
    <w:rsid w:val="00F43A3A"/>
    <w:rsid w:val="00F45741"/>
    <w:rsid w:val="00F46643"/>
    <w:rsid w:val="00F65809"/>
    <w:rsid w:val="00F866A2"/>
    <w:rsid w:val="00F874A4"/>
    <w:rsid w:val="00FB190C"/>
    <w:rsid w:val="00FB26E7"/>
    <w:rsid w:val="00FC5A06"/>
    <w:rsid w:val="00FE0599"/>
    <w:rsid w:val="00FE36C8"/>
    <w:rsid w:val="00FE4471"/>
    <w:rsid w:val="00FF3FFC"/>
    <w:rsid w:val="00FF78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8b8178" stroke="f">
      <v:fill color="#8b8178" opacity=".75"/>
      <v:stroke on="f"/>
      <o:colormru v:ext="edit" colors="#e17000,#8b8178,#d9d4d2,#b6aeab,#fcc79b,#5482ab,#b8b2ac"/>
    </o:shapedefaults>
    <o:shapelayout v:ext="edit">
      <o:idmap v:ext="edit" data="1"/>
    </o:shapelayout>
  </w:shapeDefaults>
  <w:decimalSymbol w:val="."/>
  <w:listSeparator w:val=","/>
  <w14:docId w14:val="3DE00B59"/>
  <w15:docId w15:val="{78067F26-E72D-4BD7-B718-E79F69A4E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74FC1"/>
    <w:rPr>
      <w:sz w:val="24"/>
      <w:szCs w:val="24"/>
    </w:rPr>
  </w:style>
  <w:style w:type="paragraph" w:styleId="Heading1">
    <w:name w:val="heading 1"/>
    <w:basedOn w:val="Normal"/>
    <w:next w:val="Normal"/>
    <w:qFormat/>
    <w:rsid w:val="00CC740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806F51"/>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Heading1"/>
    <w:next w:val="Normal"/>
    <w:qFormat/>
    <w:rsid w:val="00CC7405"/>
    <w:pPr>
      <w:spacing w:before="0" w:after="0"/>
      <w:outlineLvl w:val="4"/>
    </w:pPr>
    <w:rPr>
      <w:rFonts w:ascii="Impact" w:hAnsi="Impact" w:cs="Times New Roman"/>
      <w:b w:val="0"/>
      <w:bCs w:val="0"/>
      <w:color w:val="333300"/>
      <w:kern w:val="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D0716"/>
    <w:pPr>
      <w:tabs>
        <w:tab w:val="center" w:pos="4320"/>
        <w:tab w:val="right" w:pos="8640"/>
      </w:tabs>
    </w:pPr>
  </w:style>
  <w:style w:type="paragraph" w:styleId="Footer">
    <w:name w:val="footer"/>
    <w:basedOn w:val="Normal"/>
    <w:rsid w:val="00CD0716"/>
    <w:pPr>
      <w:tabs>
        <w:tab w:val="center" w:pos="4320"/>
        <w:tab w:val="right" w:pos="8640"/>
      </w:tabs>
    </w:pPr>
  </w:style>
  <w:style w:type="character" w:styleId="PageNumber">
    <w:name w:val="page number"/>
    <w:basedOn w:val="DefaultParagraphFont"/>
    <w:rsid w:val="006D08FA"/>
  </w:style>
  <w:style w:type="paragraph" w:styleId="BodyText">
    <w:name w:val="Body Text"/>
    <w:basedOn w:val="Normal"/>
    <w:link w:val="BodyTextChar"/>
    <w:rsid w:val="00554A70"/>
    <w:pPr>
      <w:spacing w:after="120" w:line="240" w:lineRule="atLeast"/>
    </w:pPr>
    <w:rPr>
      <w:rFonts w:ascii="Arial" w:hAnsi="Arial"/>
      <w:sz w:val="20"/>
      <w:szCs w:val="20"/>
    </w:rPr>
  </w:style>
  <w:style w:type="paragraph" w:styleId="BodyTextIndent">
    <w:name w:val="Body Text Indent"/>
    <w:basedOn w:val="Normal"/>
    <w:rsid w:val="00554A70"/>
    <w:pPr>
      <w:tabs>
        <w:tab w:val="left" w:pos="180"/>
      </w:tabs>
      <w:spacing w:line="220" w:lineRule="atLeast"/>
      <w:ind w:left="187" w:hanging="187"/>
    </w:pPr>
    <w:rPr>
      <w:rFonts w:ascii="Arial" w:hAnsi="Arial"/>
      <w:sz w:val="18"/>
      <w:szCs w:val="20"/>
    </w:rPr>
  </w:style>
  <w:style w:type="character" w:styleId="Hyperlink">
    <w:name w:val="Hyperlink"/>
    <w:rsid w:val="0096249C"/>
    <w:rPr>
      <w:color w:val="0000FF"/>
      <w:u w:val="single"/>
    </w:rPr>
  </w:style>
  <w:style w:type="paragraph" w:styleId="NormalWeb">
    <w:name w:val="Normal (Web)"/>
    <w:basedOn w:val="Normal"/>
    <w:uiPriority w:val="99"/>
    <w:unhideWhenUsed/>
    <w:rsid w:val="00B043BE"/>
    <w:pPr>
      <w:spacing w:before="100" w:beforeAutospacing="1" w:after="100" w:afterAutospacing="1"/>
    </w:pPr>
    <w:rPr>
      <w:rFonts w:ascii="Times" w:hAnsi="Times"/>
      <w:sz w:val="20"/>
      <w:szCs w:val="20"/>
    </w:rPr>
  </w:style>
  <w:style w:type="character" w:styleId="FollowedHyperlink">
    <w:name w:val="FollowedHyperlink"/>
    <w:basedOn w:val="DefaultParagraphFont"/>
    <w:rsid w:val="00B043BE"/>
    <w:rPr>
      <w:color w:val="800080" w:themeColor="followedHyperlink"/>
      <w:u w:val="single"/>
    </w:rPr>
  </w:style>
  <w:style w:type="character" w:customStyle="1" w:styleId="BodyTextChar">
    <w:name w:val="Body Text Char"/>
    <w:link w:val="BodyText"/>
    <w:rsid w:val="00B043BE"/>
    <w:rPr>
      <w:rFonts w:ascii="Arial" w:hAnsi="Arial"/>
    </w:rPr>
  </w:style>
  <w:style w:type="paragraph" w:styleId="ListParagraph">
    <w:name w:val="List Paragraph"/>
    <w:basedOn w:val="Normal"/>
    <w:uiPriority w:val="34"/>
    <w:qFormat/>
    <w:rsid w:val="00D904E4"/>
    <w:pPr>
      <w:ind w:left="720"/>
      <w:contextualSpacing/>
    </w:pPr>
  </w:style>
  <w:style w:type="paragraph" w:styleId="PlainText">
    <w:name w:val="Plain Text"/>
    <w:basedOn w:val="Normal"/>
    <w:link w:val="PlainTextChar"/>
    <w:uiPriority w:val="99"/>
    <w:semiHidden/>
    <w:unhideWhenUsed/>
    <w:rsid w:val="00117D53"/>
    <w:rPr>
      <w:rFonts w:ascii="Calibri" w:hAnsi="Calibri"/>
      <w:sz w:val="22"/>
      <w:szCs w:val="21"/>
    </w:rPr>
  </w:style>
  <w:style w:type="character" w:customStyle="1" w:styleId="PlainTextChar">
    <w:name w:val="Plain Text Char"/>
    <w:basedOn w:val="DefaultParagraphFont"/>
    <w:link w:val="PlainText"/>
    <w:uiPriority w:val="99"/>
    <w:semiHidden/>
    <w:rsid w:val="00117D53"/>
    <w:rPr>
      <w:rFonts w:ascii="Calibri" w:hAnsi="Calibri"/>
      <w:sz w:val="22"/>
      <w:szCs w:val="21"/>
    </w:rPr>
  </w:style>
  <w:style w:type="paragraph" w:styleId="BalloonText">
    <w:name w:val="Balloon Text"/>
    <w:basedOn w:val="Normal"/>
    <w:link w:val="BalloonTextChar"/>
    <w:semiHidden/>
    <w:unhideWhenUsed/>
    <w:rsid w:val="00C53E06"/>
    <w:rPr>
      <w:rFonts w:ascii="Segoe UI" w:hAnsi="Segoe UI" w:cs="Segoe UI"/>
      <w:sz w:val="18"/>
      <w:szCs w:val="18"/>
    </w:rPr>
  </w:style>
  <w:style w:type="character" w:customStyle="1" w:styleId="BalloonTextChar">
    <w:name w:val="Balloon Text Char"/>
    <w:basedOn w:val="DefaultParagraphFont"/>
    <w:link w:val="BalloonText"/>
    <w:semiHidden/>
    <w:rsid w:val="00C53E06"/>
    <w:rPr>
      <w:rFonts w:ascii="Segoe UI" w:hAnsi="Segoe UI" w:cs="Segoe UI"/>
      <w:sz w:val="18"/>
      <w:szCs w:val="18"/>
    </w:rPr>
  </w:style>
  <w:style w:type="character" w:customStyle="1" w:styleId="Heading2Char">
    <w:name w:val="Heading 2 Char"/>
    <w:basedOn w:val="DefaultParagraphFont"/>
    <w:link w:val="Heading2"/>
    <w:uiPriority w:val="9"/>
    <w:rsid w:val="00806F51"/>
    <w:rPr>
      <w:rFonts w:asciiTheme="majorHAnsi" w:eastAsiaTheme="majorEastAsia" w:hAnsiTheme="majorHAnsi" w:cstheme="majorBidi"/>
      <w:color w:val="365F91" w:themeColor="accent1" w:themeShade="BF"/>
      <w:sz w:val="26"/>
      <w:szCs w:val="26"/>
    </w:rPr>
  </w:style>
  <w:style w:type="paragraph" w:customStyle="1" w:styleId="xmsonormal">
    <w:name w:val="x_msonormal"/>
    <w:basedOn w:val="Normal"/>
    <w:rsid w:val="00957CE7"/>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637">
      <w:bodyDiv w:val="1"/>
      <w:marLeft w:val="0"/>
      <w:marRight w:val="0"/>
      <w:marTop w:val="0"/>
      <w:marBottom w:val="0"/>
      <w:divBdr>
        <w:top w:val="none" w:sz="0" w:space="0" w:color="auto"/>
        <w:left w:val="none" w:sz="0" w:space="0" w:color="auto"/>
        <w:bottom w:val="none" w:sz="0" w:space="0" w:color="auto"/>
        <w:right w:val="none" w:sz="0" w:space="0" w:color="auto"/>
      </w:divBdr>
    </w:div>
    <w:div w:id="138424470">
      <w:bodyDiv w:val="1"/>
      <w:marLeft w:val="0"/>
      <w:marRight w:val="0"/>
      <w:marTop w:val="0"/>
      <w:marBottom w:val="0"/>
      <w:divBdr>
        <w:top w:val="none" w:sz="0" w:space="0" w:color="auto"/>
        <w:left w:val="none" w:sz="0" w:space="0" w:color="auto"/>
        <w:bottom w:val="none" w:sz="0" w:space="0" w:color="auto"/>
        <w:right w:val="none" w:sz="0" w:space="0" w:color="auto"/>
      </w:divBdr>
    </w:div>
    <w:div w:id="627515141">
      <w:bodyDiv w:val="1"/>
      <w:marLeft w:val="0"/>
      <w:marRight w:val="0"/>
      <w:marTop w:val="0"/>
      <w:marBottom w:val="0"/>
      <w:divBdr>
        <w:top w:val="none" w:sz="0" w:space="0" w:color="auto"/>
        <w:left w:val="none" w:sz="0" w:space="0" w:color="auto"/>
        <w:bottom w:val="none" w:sz="0" w:space="0" w:color="auto"/>
        <w:right w:val="none" w:sz="0" w:space="0" w:color="auto"/>
      </w:divBdr>
    </w:div>
    <w:div w:id="757362272">
      <w:bodyDiv w:val="1"/>
      <w:marLeft w:val="0"/>
      <w:marRight w:val="0"/>
      <w:marTop w:val="0"/>
      <w:marBottom w:val="0"/>
      <w:divBdr>
        <w:top w:val="none" w:sz="0" w:space="0" w:color="auto"/>
        <w:left w:val="none" w:sz="0" w:space="0" w:color="auto"/>
        <w:bottom w:val="none" w:sz="0" w:space="0" w:color="auto"/>
        <w:right w:val="none" w:sz="0" w:space="0" w:color="auto"/>
      </w:divBdr>
      <w:divsChild>
        <w:div w:id="1486512551">
          <w:marLeft w:val="994"/>
          <w:marRight w:val="0"/>
          <w:marTop w:val="0"/>
          <w:marBottom w:val="0"/>
          <w:divBdr>
            <w:top w:val="none" w:sz="0" w:space="0" w:color="auto"/>
            <w:left w:val="none" w:sz="0" w:space="0" w:color="auto"/>
            <w:bottom w:val="none" w:sz="0" w:space="0" w:color="auto"/>
            <w:right w:val="none" w:sz="0" w:space="0" w:color="auto"/>
          </w:divBdr>
        </w:div>
        <w:div w:id="902638129">
          <w:marLeft w:val="994"/>
          <w:marRight w:val="0"/>
          <w:marTop w:val="0"/>
          <w:marBottom w:val="0"/>
          <w:divBdr>
            <w:top w:val="none" w:sz="0" w:space="0" w:color="auto"/>
            <w:left w:val="none" w:sz="0" w:space="0" w:color="auto"/>
            <w:bottom w:val="none" w:sz="0" w:space="0" w:color="auto"/>
            <w:right w:val="none" w:sz="0" w:space="0" w:color="auto"/>
          </w:divBdr>
        </w:div>
        <w:div w:id="202597881">
          <w:marLeft w:val="994"/>
          <w:marRight w:val="0"/>
          <w:marTop w:val="0"/>
          <w:marBottom w:val="0"/>
          <w:divBdr>
            <w:top w:val="none" w:sz="0" w:space="0" w:color="auto"/>
            <w:left w:val="none" w:sz="0" w:space="0" w:color="auto"/>
            <w:bottom w:val="none" w:sz="0" w:space="0" w:color="auto"/>
            <w:right w:val="none" w:sz="0" w:space="0" w:color="auto"/>
          </w:divBdr>
        </w:div>
      </w:divsChild>
    </w:div>
    <w:div w:id="767964941">
      <w:bodyDiv w:val="1"/>
      <w:marLeft w:val="0"/>
      <w:marRight w:val="0"/>
      <w:marTop w:val="0"/>
      <w:marBottom w:val="0"/>
      <w:divBdr>
        <w:top w:val="none" w:sz="0" w:space="0" w:color="auto"/>
        <w:left w:val="none" w:sz="0" w:space="0" w:color="auto"/>
        <w:bottom w:val="none" w:sz="0" w:space="0" w:color="auto"/>
        <w:right w:val="none" w:sz="0" w:space="0" w:color="auto"/>
      </w:divBdr>
    </w:div>
    <w:div w:id="769668009">
      <w:bodyDiv w:val="1"/>
      <w:marLeft w:val="0"/>
      <w:marRight w:val="0"/>
      <w:marTop w:val="0"/>
      <w:marBottom w:val="0"/>
      <w:divBdr>
        <w:top w:val="none" w:sz="0" w:space="0" w:color="auto"/>
        <w:left w:val="none" w:sz="0" w:space="0" w:color="auto"/>
        <w:bottom w:val="none" w:sz="0" w:space="0" w:color="auto"/>
        <w:right w:val="none" w:sz="0" w:space="0" w:color="auto"/>
      </w:divBdr>
    </w:div>
    <w:div w:id="873234052">
      <w:bodyDiv w:val="1"/>
      <w:marLeft w:val="0"/>
      <w:marRight w:val="0"/>
      <w:marTop w:val="0"/>
      <w:marBottom w:val="0"/>
      <w:divBdr>
        <w:top w:val="none" w:sz="0" w:space="0" w:color="auto"/>
        <w:left w:val="none" w:sz="0" w:space="0" w:color="auto"/>
        <w:bottom w:val="none" w:sz="0" w:space="0" w:color="auto"/>
        <w:right w:val="none" w:sz="0" w:space="0" w:color="auto"/>
      </w:divBdr>
    </w:div>
    <w:div w:id="956833613">
      <w:bodyDiv w:val="1"/>
      <w:marLeft w:val="0"/>
      <w:marRight w:val="0"/>
      <w:marTop w:val="0"/>
      <w:marBottom w:val="0"/>
      <w:divBdr>
        <w:top w:val="none" w:sz="0" w:space="0" w:color="auto"/>
        <w:left w:val="none" w:sz="0" w:space="0" w:color="auto"/>
        <w:bottom w:val="none" w:sz="0" w:space="0" w:color="auto"/>
        <w:right w:val="none" w:sz="0" w:space="0" w:color="auto"/>
      </w:divBdr>
    </w:div>
    <w:div w:id="1061826975">
      <w:bodyDiv w:val="1"/>
      <w:marLeft w:val="0"/>
      <w:marRight w:val="0"/>
      <w:marTop w:val="0"/>
      <w:marBottom w:val="0"/>
      <w:divBdr>
        <w:top w:val="none" w:sz="0" w:space="0" w:color="auto"/>
        <w:left w:val="none" w:sz="0" w:space="0" w:color="auto"/>
        <w:bottom w:val="none" w:sz="0" w:space="0" w:color="auto"/>
        <w:right w:val="none" w:sz="0" w:space="0" w:color="auto"/>
      </w:divBdr>
    </w:div>
    <w:div w:id="1067220417">
      <w:bodyDiv w:val="1"/>
      <w:marLeft w:val="0"/>
      <w:marRight w:val="0"/>
      <w:marTop w:val="0"/>
      <w:marBottom w:val="0"/>
      <w:divBdr>
        <w:top w:val="none" w:sz="0" w:space="0" w:color="auto"/>
        <w:left w:val="none" w:sz="0" w:space="0" w:color="auto"/>
        <w:bottom w:val="none" w:sz="0" w:space="0" w:color="auto"/>
        <w:right w:val="none" w:sz="0" w:space="0" w:color="auto"/>
      </w:divBdr>
    </w:div>
    <w:div w:id="1211527441">
      <w:bodyDiv w:val="1"/>
      <w:marLeft w:val="0"/>
      <w:marRight w:val="0"/>
      <w:marTop w:val="0"/>
      <w:marBottom w:val="0"/>
      <w:divBdr>
        <w:top w:val="none" w:sz="0" w:space="0" w:color="auto"/>
        <w:left w:val="none" w:sz="0" w:space="0" w:color="auto"/>
        <w:bottom w:val="none" w:sz="0" w:space="0" w:color="auto"/>
        <w:right w:val="none" w:sz="0" w:space="0" w:color="auto"/>
      </w:divBdr>
    </w:div>
    <w:div w:id="1238975240">
      <w:bodyDiv w:val="1"/>
      <w:marLeft w:val="0"/>
      <w:marRight w:val="0"/>
      <w:marTop w:val="0"/>
      <w:marBottom w:val="0"/>
      <w:divBdr>
        <w:top w:val="none" w:sz="0" w:space="0" w:color="auto"/>
        <w:left w:val="none" w:sz="0" w:space="0" w:color="auto"/>
        <w:bottom w:val="none" w:sz="0" w:space="0" w:color="auto"/>
        <w:right w:val="none" w:sz="0" w:space="0" w:color="auto"/>
      </w:divBdr>
    </w:div>
    <w:div w:id="1283538299">
      <w:bodyDiv w:val="1"/>
      <w:marLeft w:val="0"/>
      <w:marRight w:val="0"/>
      <w:marTop w:val="0"/>
      <w:marBottom w:val="0"/>
      <w:divBdr>
        <w:top w:val="none" w:sz="0" w:space="0" w:color="auto"/>
        <w:left w:val="none" w:sz="0" w:space="0" w:color="auto"/>
        <w:bottom w:val="none" w:sz="0" w:space="0" w:color="auto"/>
        <w:right w:val="none" w:sz="0" w:space="0" w:color="auto"/>
      </w:divBdr>
    </w:div>
    <w:div w:id="1342975070">
      <w:bodyDiv w:val="1"/>
      <w:marLeft w:val="0"/>
      <w:marRight w:val="0"/>
      <w:marTop w:val="0"/>
      <w:marBottom w:val="0"/>
      <w:divBdr>
        <w:top w:val="none" w:sz="0" w:space="0" w:color="auto"/>
        <w:left w:val="none" w:sz="0" w:space="0" w:color="auto"/>
        <w:bottom w:val="none" w:sz="0" w:space="0" w:color="auto"/>
        <w:right w:val="none" w:sz="0" w:space="0" w:color="auto"/>
      </w:divBdr>
    </w:div>
    <w:div w:id="1476874069">
      <w:bodyDiv w:val="1"/>
      <w:marLeft w:val="0"/>
      <w:marRight w:val="0"/>
      <w:marTop w:val="0"/>
      <w:marBottom w:val="0"/>
      <w:divBdr>
        <w:top w:val="none" w:sz="0" w:space="0" w:color="auto"/>
        <w:left w:val="none" w:sz="0" w:space="0" w:color="auto"/>
        <w:bottom w:val="none" w:sz="0" w:space="0" w:color="auto"/>
        <w:right w:val="none" w:sz="0" w:space="0" w:color="auto"/>
      </w:divBdr>
    </w:div>
    <w:div w:id="1535314760">
      <w:bodyDiv w:val="1"/>
      <w:marLeft w:val="0"/>
      <w:marRight w:val="0"/>
      <w:marTop w:val="0"/>
      <w:marBottom w:val="0"/>
      <w:divBdr>
        <w:top w:val="none" w:sz="0" w:space="0" w:color="auto"/>
        <w:left w:val="none" w:sz="0" w:space="0" w:color="auto"/>
        <w:bottom w:val="none" w:sz="0" w:space="0" w:color="auto"/>
        <w:right w:val="none" w:sz="0" w:space="0" w:color="auto"/>
      </w:divBdr>
    </w:div>
    <w:div w:id="1645310139">
      <w:bodyDiv w:val="1"/>
      <w:marLeft w:val="0"/>
      <w:marRight w:val="0"/>
      <w:marTop w:val="0"/>
      <w:marBottom w:val="0"/>
      <w:divBdr>
        <w:top w:val="none" w:sz="0" w:space="0" w:color="auto"/>
        <w:left w:val="none" w:sz="0" w:space="0" w:color="auto"/>
        <w:bottom w:val="none" w:sz="0" w:space="0" w:color="auto"/>
        <w:right w:val="none" w:sz="0" w:space="0" w:color="auto"/>
      </w:divBdr>
    </w:div>
    <w:div w:id="1649286778">
      <w:bodyDiv w:val="1"/>
      <w:marLeft w:val="0"/>
      <w:marRight w:val="0"/>
      <w:marTop w:val="0"/>
      <w:marBottom w:val="0"/>
      <w:divBdr>
        <w:top w:val="none" w:sz="0" w:space="0" w:color="auto"/>
        <w:left w:val="none" w:sz="0" w:space="0" w:color="auto"/>
        <w:bottom w:val="none" w:sz="0" w:space="0" w:color="auto"/>
        <w:right w:val="none" w:sz="0" w:space="0" w:color="auto"/>
      </w:divBdr>
    </w:div>
    <w:div w:id="1770466019">
      <w:bodyDiv w:val="1"/>
      <w:marLeft w:val="0"/>
      <w:marRight w:val="0"/>
      <w:marTop w:val="0"/>
      <w:marBottom w:val="0"/>
      <w:divBdr>
        <w:top w:val="none" w:sz="0" w:space="0" w:color="auto"/>
        <w:left w:val="none" w:sz="0" w:space="0" w:color="auto"/>
        <w:bottom w:val="none" w:sz="0" w:space="0" w:color="auto"/>
        <w:right w:val="none" w:sz="0" w:space="0" w:color="auto"/>
      </w:divBdr>
    </w:div>
    <w:div w:id="1899591444">
      <w:bodyDiv w:val="1"/>
      <w:marLeft w:val="0"/>
      <w:marRight w:val="0"/>
      <w:marTop w:val="0"/>
      <w:marBottom w:val="0"/>
      <w:divBdr>
        <w:top w:val="none" w:sz="0" w:space="0" w:color="auto"/>
        <w:left w:val="none" w:sz="0" w:space="0" w:color="auto"/>
        <w:bottom w:val="none" w:sz="0" w:space="0" w:color="auto"/>
        <w:right w:val="none" w:sz="0" w:space="0" w:color="auto"/>
      </w:divBdr>
    </w:div>
    <w:div w:id="209442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thenationalcouncil.org/wp-content/uploads/2019/08/Mass-Violence-in-America_8-6-19.pdf" TargetMode="External"/><Relationship Id="rId21" Type="http://schemas.openxmlformats.org/officeDocument/2006/relationships/image" Target="media/image30.png"/><Relationship Id="rId34" Type="http://schemas.openxmlformats.org/officeDocument/2006/relationships/image" Target="media/image7.jpg"/><Relationship Id="rId42" Type="http://schemas.openxmlformats.org/officeDocument/2006/relationships/hyperlink" Target="https://schoolsafety.vermont.gov/resources/agency-websites" TargetMode="External"/><Relationship Id="rId47" Type="http://schemas.openxmlformats.org/officeDocument/2006/relationships/hyperlink" Target="https://schoolsafety.vermont.gov/sites/ssc/files/documents/Resources/Best%20Practice%20Considerations%20for%20Schools%20in%20Active%20Shooter%20and%20Other%20Armed%20Assailant%20Drills.pdf" TargetMode="External"/><Relationship Id="rId50" Type="http://schemas.openxmlformats.org/officeDocument/2006/relationships/hyperlink" Target="file:///C:\Users\ccousins\Desktop\Vermont%20School%20Safety%20Newsletter\Tips%20for%20Talking%20With%20and%20Helping%20Children%20and%20Youth%20Cope%20After%20a%20Disaster%20or%20Traumatic%20Event:%20A%20Guide%20for%20Parents,%20Caregivers,%20and%20Teachers" TargetMode="External"/><Relationship Id="rId55" Type="http://schemas.openxmlformats.org/officeDocument/2006/relationships/hyperlink" Target="file:///C:\Users\ccousins\Desktop\Vermont%20School%20Safety%20Newsletter\Tips%20for%20Talking%20With%20and%20Helping%20Children%20and%20Youth%20Cope%20After%20a%20Disaster%20or%20Traumatic%20Event:%20A%20Guide%20for%20Parents,%20Caregivers,%20and%20Teachers" TargetMode="External"/><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witter.com/vted_safeschool" TargetMode="External"/><Relationship Id="rId29" Type="http://schemas.openxmlformats.org/officeDocument/2006/relationships/hyperlink" Target="http://cvptaskforce.vermont.gov/sites/vpt/files/documents/Executive%20Order%20No%203-18%20Community%20Violence%20Prevention%20Task%20Force%20Final%20Report%205-31-19.pdf" TargetMode="External"/><Relationship Id="rId11" Type="http://schemas.openxmlformats.org/officeDocument/2006/relationships/hyperlink" Target="http://www.margolishealy.com/" TargetMode="External"/><Relationship Id="rId24" Type="http://schemas.openxmlformats.org/officeDocument/2006/relationships/image" Target="media/image5.jpg"/><Relationship Id="rId32" Type="http://schemas.openxmlformats.org/officeDocument/2006/relationships/hyperlink" Target="http://rems.ed.gov/docs/District_Guide_508C.pdf" TargetMode="External"/><Relationship Id="rId37" Type="http://schemas.openxmlformats.org/officeDocument/2006/relationships/hyperlink" Target="https://www.healthvermont.gov/family/school/standards-practice-school-health-services-manual" TargetMode="External"/><Relationship Id="rId40" Type="http://schemas.openxmlformats.org/officeDocument/2006/relationships/hyperlink" Target="https://schoolsafety.vermont.gov/sites/ssc/files/documents/SchoolSafetyPlanning/VTSchoolCrisisGuide/Response/Infectious%20Disease.xls" TargetMode="External"/><Relationship Id="rId45" Type="http://schemas.openxmlformats.org/officeDocument/2006/relationships/image" Target="media/image10.gif"/><Relationship Id="rId53" Type="http://schemas.openxmlformats.org/officeDocument/2006/relationships/hyperlink" Target="https://www.bja.gov/publications/iacp_school_violence.pdf" TargetMode="External"/><Relationship Id="rId58" Type="http://schemas.openxmlformats.org/officeDocument/2006/relationships/image" Target="media/image13.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2.png"/><Relationship Id="rId14" Type="http://schemas.openxmlformats.org/officeDocument/2006/relationships/hyperlink" Target="https://twitter.com/vted_safeschool" TargetMode="External"/><Relationship Id="rId22" Type="http://schemas.openxmlformats.org/officeDocument/2006/relationships/image" Target="media/image3.jpg"/><Relationship Id="rId27" Type="http://schemas.openxmlformats.org/officeDocument/2006/relationships/hyperlink" Target="https://www.nasn.org/advocacy/professional-practice-documents/position-statements/ps-emergency-preparedness" TargetMode="External"/><Relationship Id="rId30" Type="http://schemas.openxmlformats.org/officeDocument/2006/relationships/hyperlink" Target="https://www.thenationalcouncil.org/wp-content/uploads/2019/08/Mass-Violence-in-America_8-6-19.pdf" TargetMode="External"/><Relationship Id="rId35" Type="http://schemas.openxmlformats.org/officeDocument/2006/relationships/hyperlink" Target="https://schoolsafety.vermont.gov/sites/ssc/files/Go%20Bags%20-%20Dept%20Health%20Suggestions.docx" TargetMode="External"/><Relationship Id="rId43" Type="http://schemas.openxmlformats.org/officeDocument/2006/relationships/image" Target="media/image8.jpg"/><Relationship Id="rId48" Type="http://schemas.openxmlformats.org/officeDocument/2006/relationships/hyperlink" Target="https://www.bja.gov/publications/iacp_school_violence.pdf" TargetMode="External"/><Relationship Id="rId56" Type="http://schemas.openxmlformats.org/officeDocument/2006/relationships/image" Target="media/image11.jp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schoolsafety.vermont.gov/sites/ssc/files/documents/Resources/Best%20Practice%20Considerations%20for%20Schools%20in%20Active%20Shooter%20and%20Other%20Armed%20Assailant%20Drills.pdf" TargetMode="External"/><Relationship Id="rId3" Type="http://schemas.openxmlformats.org/officeDocument/2006/relationships/customXml" Target="../customXml/item3.xml"/><Relationship Id="rId17" Type="http://schemas.openxmlformats.org/officeDocument/2006/relationships/image" Target="media/image20.png"/><Relationship Id="rId25" Type="http://schemas.openxmlformats.org/officeDocument/2006/relationships/hyperlink" Target="http://cvptaskforce.vermont.gov/sites/vpt/files/documents/Executive%20Order%20No%203-18%20Community%20Violence%20Prevention%20Task%20Force%20Final%20Report%205-31-19.pdf" TargetMode="External"/><Relationship Id="rId33" Type="http://schemas.openxmlformats.org/officeDocument/2006/relationships/image" Target="media/image6.png"/><Relationship Id="rId38" Type="http://schemas.openxmlformats.org/officeDocument/2006/relationships/hyperlink" Target="https://schoolsafety.vermont.gov/resources/agency-websites" TargetMode="External"/><Relationship Id="rId46" Type="http://schemas.openxmlformats.org/officeDocument/2006/relationships/hyperlink" Target="https://schoolsafety.vermont.gov/sites/ssc/files/documents/Resources/Best%20Practice%20Considerations%20for%20Schools%20in%20Active%20Shooter%20and%20Other%20Armed%20Assailant%20Drills.pdf" TargetMode="External"/><Relationship Id="rId59" Type="http://schemas.openxmlformats.org/officeDocument/2006/relationships/hyperlink" Target="mailto:REvans@margolishealy.com" TargetMode="External"/><Relationship Id="rId20" Type="http://schemas.openxmlformats.org/officeDocument/2006/relationships/hyperlink" Target="https://www.vtnea.org/" TargetMode="External"/><Relationship Id="rId41" Type="http://schemas.openxmlformats.org/officeDocument/2006/relationships/hyperlink" Target="https://www.healthvermont.gov/family/school/standards-practice-school-health-services-manual" TargetMode="External"/><Relationship Id="rId54" Type="http://schemas.openxmlformats.org/officeDocument/2006/relationships/hyperlink" Target="https://www.nasponline.org/resources-and-publications/resources-and-podcasts/school-climate-safety-and-crisis/systems-level-prevention/mitigating-psychological-effects-of-lockdowns"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4.jpg"/><Relationship Id="rId28" Type="http://schemas.openxmlformats.org/officeDocument/2006/relationships/hyperlink" Target="http://rems.ed.gov/docs/District_Guide_508C.pdf" TargetMode="External"/><Relationship Id="rId36" Type="http://schemas.openxmlformats.org/officeDocument/2006/relationships/hyperlink" Target="https://schoolsafety.vermont.gov/sites/ssc/files/documents/SchoolSafetyPlanning/VTSchoolCrisisGuide/Response/Infectious%20Disease.xls" TargetMode="External"/><Relationship Id="rId49" Type="http://schemas.openxmlformats.org/officeDocument/2006/relationships/hyperlink" Target="https://www.nasponline.org/resources-and-publications/resources-and-podcasts/school-climate-safety-and-crisis/systems-level-prevention/mitigating-psychological-effects-of-lockdowns" TargetMode="External"/><Relationship Id="rId5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hyperlink" Target="https://www.nasn.org/advocacy/professional-practice-documents/position-statements/ps-emergency-preparedness" TargetMode="External"/><Relationship Id="rId44" Type="http://schemas.openxmlformats.org/officeDocument/2006/relationships/image" Target="media/image9.jpg"/><Relationship Id="rId52" Type="http://schemas.openxmlformats.org/officeDocument/2006/relationships/hyperlink" Target="https://schoolsafety.vermont.gov/sites/ssc/files/documents/Resources/Best%20Practice%20Considerations%20for%20Schools%20in%20Active%20Shooter%20and%20Other%20Armed%20Assailant%20Drills.pdf" TargetMode="External"/><Relationship Id="rId60" Type="http://schemas.openxmlformats.org/officeDocument/2006/relationships/hyperlink" Target="mailto:REvans@margolishealy.com"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margolishealy.com/" TargetMode="External"/><Relationship Id="rId18" Type="http://schemas.openxmlformats.org/officeDocument/2006/relationships/hyperlink" Target="https://www.vtnea.org/" TargetMode="External"/><Relationship Id="rId39" Type="http://schemas.openxmlformats.org/officeDocument/2006/relationships/hyperlink" Target="https://schoolsafety.vermont.gov/sites/ssc/files/Go%20Bags%20-%20Dept%20Health%20Suggestions.doc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2181877DC9514881312BF5050FEAAA" ma:contentTypeVersion="15" ma:contentTypeDescription="Create a new document." ma:contentTypeScope="" ma:versionID="3dc3207ee537e7d45c4451bbac1a5937">
  <xsd:schema xmlns:xsd="http://www.w3.org/2001/XMLSchema" xmlns:xs="http://www.w3.org/2001/XMLSchema" xmlns:p="http://schemas.microsoft.com/office/2006/metadata/properties" xmlns:ns1="http://schemas.microsoft.com/sharepoint/v3" xmlns:ns2="bfd5df63-3380-4cc2-bf3c-fed3300bef9b" xmlns:ns3="4478deb5-a6d3-42dd-b2b7-acac074ba7c3" xmlns:ns4="http://schemas.microsoft.com/sharepoint/v4" targetNamespace="http://schemas.microsoft.com/office/2006/metadata/properties" ma:root="true" ma:fieldsID="d496a6069ff73e44eda55934b54eb791" ns1:_="" ns2:_="" ns3:_="" ns4:_="">
    <xsd:import namespace="http://schemas.microsoft.com/sharepoint/v3"/>
    <xsd:import namespace="bfd5df63-3380-4cc2-bf3c-fed3300bef9b"/>
    <xsd:import namespace="4478deb5-a6d3-42dd-b2b7-acac074ba7c3"/>
    <xsd:import namespace="http://schemas.microsoft.com/sharepoint/v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4:IconOverlay" minOccurs="0"/>
                <xsd:element ref="ns1:_ip_UnifiedCompliancePolicyProperties" minOccurs="0"/>
                <xsd:element ref="ns1:_ip_UnifiedCompliancePolicyUIAction"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5df63-3380-4cc2-bf3c-fed3300bef9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78deb5-a6d3-42dd-b2b7-acac074ba7c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819C2-E5CF-4F0B-AF1E-F4838E07D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fd5df63-3380-4cc2-bf3c-fed3300bef9b"/>
    <ds:schemaRef ds:uri="4478deb5-a6d3-42dd-b2b7-acac074ba7c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78801B-E996-4001-A621-D8A1E2C77554}">
  <ds:schemaRefs>
    <ds:schemaRef ds:uri="http://schemas.microsoft.com/sharepoint/v3/contenttype/forms"/>
  </ds:schemaRefs>
</ds:datastoreItem>
</file>

<file path=customXml/itemProps3.xml><?xml version="1.0" encoding="utf-8"?>
<ds:datastoreItem xmlns:ds="http://schemas.openxmlformats.org/officeDocument/2006/customXml" ds:itemID="{D833A559-F18A-41A7-A00A-8EAC7D3794C2}">
  <ds:schemaRefs>
    <ds:schemaRef ds:uri="http://schemas.microsoft.com/office/2006/metadata/properties"/>
    <ds:schemaRef ds:uri="http://schemas.microsoft.com/office/infopath/2007/PartnerControls"/>
    <ds:schemaRef ds:uri="http://schemas.microsoft.com/sharepoint/v3"/>
    <ds:schemaRef ds:uri="http://schemas.microsoft.com/sharepoint/v4"/>
  </ds:schemaRefs>
</ds:datastoreItem>
</file>

<file path=customXml/itemProps4.xml><?xml version="1.0" encoding="utf-8"?>
<ds:datastoreItem xmlns:ds="http://schemas.openxmlformats.org/officeDocument/2006/customXml" ds:itemID="{1A350139-ED66-4189-A9D3-2D5100238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26</Words>
  <Characters>151</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ACCD</Company>
  <LinksUpToDate>false</LinksUpToDate>
  <CharactersWithSpaces>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Brackin</dc:creator>
  <cp:lastModifiedBy>Eriksen, Sunni</cp:lastModifiedBy>
  <cp:revision>2</cp:revision>
  <cp:lastPrinted>2019-09-30T20:52:00Z</cp:lastPrinted>
  <dcterms:created xsi:type="dcterms:W3CDTF">2019-11-05T16:50:00Z</dcterms:created>
  <dcterms:modified xsi:type="dcterms:W3CDTF">2019-11-05T16:50:00Z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0x010100C42181877DC9514881312BF5050FEAAA</vt:lpwstr>
  </property>
</Properties>
</file>