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7F97" w14:textId="06A35B5F" w:rsidR="002C2A60" w:rsidRPr="00B93E9B" w:rsidRDefault="00610D1D" w:rsidP="00765097">
      <w:pPr>
        <w:pStyle w:val="Heading1"/>
        <w:tabs>
          <w:tab w:val="left" w:pos="1125"/>
          <w:tab w:val="center" w:pos="4680"/>
        </w:tabs>
        <w:jc w:val="center"/>
      </w:pPr>
      <w:bookmarkStart w:id="0" w:name="_Toc529408665"/>
      <w:bookmarkStart w:id="1" w:name="_Toc529496357"/>
      <w:bookmarkStart w:id="2" w:name="_Toc529496695"/>
      <w:bookmarkStart w:id="3" w:name="_Toc535889982"/>
      <w:bookmarkStart w:id="4" w:name="_Toc535897545"/>
      <w:r>
        <w:t xml:space="preserve">K-12 </w:t>
      </w:r>
      <w:r w:rsidR="002C2A60">
        <w:t>Threat Assessment</w:t>
      </w:r>
      <w:r w:rsidR="002C2A60" w:rsidRPr="00B93E9B">
        <w:t xml:space="preserve"> </w:t>
      </w:r>
      <w:bookmarkEnd w:id="0"/>
      <w:bookmarkEnd w:id="1"/>
      <w:bookmarkEnd w:id="2"/>
      <w:bookmarkEnd w:id="3"/>
      <w:bookmarkEnd w:id="4"/>
      <w:r w:rsidR="00771341">
        <w:t>Case Worksheet</w:t>
      </w:r>
    </w:p>
    <w:p w14:paraId="68BD99C7" w14:textId="77777777" w:rsidR="00A14030" w:rsidRDefault="00A14030" w:rsidP="00A14030">
      <w:pPr>
        <w:spacing w:after="0"/>
        <w:jc w:val="both"/>
        <w:rPr>
          <w:rFonts w:asciiTheme="majorHAnsi" w:hAnsiTheme="majorHAnsi" w:cstheme="majorHAnsi"/>
        </w:rPr>
      </w:pPr>
    </w:p>
    <w:p w14:paraId="4F3FD5FD" w14:textId="74625B0D" w:rsidR="002C2A60" w:rsidRDefault="006553D8" w:rsidP="00A14030">
      <w:pPr>
        <w:spacing w:after="0"/>
        <w:jc w:val="both"/>
        <w:rPr>
          <w:rFonts w:asciiTheme="majorHAnsi" w:hAnsiTheme="majorHAnsi" w:cstheme="majorHAnsi"/>
        </w:rPr>
      </w:pPr>
      <w:r>
        <w:rPr>
          <w:rFonts w:asciiTheme="majorHAnsi" w:hAnsiTheme="majorHAnsi" w:cstheme="majorHAnsi"/>
        </w:rPr>
        <w:t>When running a threat assessment, t</w:t>
      </w:r>
      <w:r w:rsidR="002C2A60" w:rsidRPr="00044056">
        <w:rPr>
          <w:rFonts w:asciiTheme="majorHAnsi" w:hAnsiTheme="majorHAnsi" w:cstheme="majorHAnsi"/>
        </w:rPr>
        <w:t xml:space="preserve">his Case Worksheet </w:t>
      </w:r>
      <w:r>
        <w:rPr>
          <w:rFonts w:asciiTheme="majorHAnsi" w:hAnsiTheme="majorHAnsi" w:cstheme="majorHAnsi"/>
        </w:rPr>
        <w:t>can</w:t>
      </w:r>
      <w:r w:rsidR="002C2A60" w:rsidRPr="00044056">
        <w:rPr>
          <w:rFonts w:asciiTheme="majorHAnsi" w:hAnsiTheme="majorHAnsi" w:cstheme="majorHAnsi"/>
        </w:rPr>
        <w:t xml:space="preserve"> </w:t>
      </w:r>
      <w:r w:rsidR="00044056" w:rsidRPr="00044056">
        <w:rPr>
          <w:rFonts w:asciiTheme="majorHAnsi" w:hAnsiTheme="majorHAnsi" w:cstheme="majorHAnsi"/>
        </w:rPr>
        <w:t xml:space="preserve">guide </w:t>
      </w:r>
      <w:r>
        <w:rPr>
          <w:rFonts w:asciiTheme="majorHAnsi" w:hAnsiTheme="majorHAnsi" w:cstheme="majorHAnsi"/>
        </w:rPr>
        <w:t xml:space="preserve">the </w:t>
      </w:r>
      <w:r w:rsidR="00044056" w:rsidRPr="00044056">
        <w:rPr>
          <w:rFonts w:asciiTheme="majorHAnsi" w:hAnsiTheme="majorHAnsi" w:cstheme="majorHAnsi"/>
        </w:rPr>
        <w:t xml:space="preserve">team through the </w:t>
      </w:r>
      <w:r>
        <w:rPr>
          <w:rFonts w:asciiTheme="majorHAnsi" w:hAnsiTheme="majorHAnsi" w:cstheme="majorHAnsi"/>
        </w:rPr>
        <w:t xml:space="preserve">behavioral </w:t>
      </w:r>
      <w:r w:rsidR="00044056" w:rsidRPr="00044056">
        <w:rPr>
          <w:rFonts w:asciiTheme="majorHAnsi" w:hAnsiTheme="majorHAnsi" w:cstheme="majorHAnsi"/>
        </w:rPr>
        <w:t>threat assessment process</w:t>
      </w:r>
      <w:r>
        <w:rPr>
          <w:rFonts w:asciiTheme="majorHAnsi" w:hAnsiTheme="majorHAnsi" w:cstheme="majorHAnsi"/>
        </w:rPr>
        <w:t xml:space="preserve">, including gathering information (“collecting the dots”), analyzing the information (“connecting the dots”), making an assessment, and developing an intervention plan.  </w:t>
      </w:r>
      <w:r w:rsidR="002C2A60" w:rsidRPr="00044056">
        <w:rPr>
          <w:rFonts w:asciiTheme="majorHAnsi" w:hAnsiTheme="majorHAnsi" w:cstheme="majorHAnsi"/>
        </w:rPr>
        <w:t xml:space="preserve">  </w:t>
      </w:r>
    </w:p>
    <w:p w14:paraId="7C4BE48D" w14:textId="3FBEB20D" w:rsidR="00A14030" w:rsidRDefault="00A14030" w:rsidP="00A14030">
      <w:pPr>
        <w:spacing w:after="0"/>
        <w:jc w:val="both"/>
        <w:rPr>
          <w:rFonts w:asciiTheme="majorHAnsi" w:hAnsiTheme="majorHAnsi" w:cstheme="majorHAnsi"/>
        </w:rPr>
      </w:pPr>
    </w:p>
    <w:p w14:paraId="370F82B8" w14:textId="2AEBD5BC" w:rsidR="00A14030" w:rsidRDefault="00A14030" w:rsidP="00A14030">
      <w:pPr>
        <w:pStyle w:val="Heading2"/>
        <w:spacing w:before="0"/>
      </w:pPr>
      <w:r>
        <w:t>Determine Location of Person of Concern and Any Identified Targets</w:t>
      </w:r>
    </w:p>
    <w:p w14:paraId="11C17ECF" w14:textId="0E4CFCCB" w:rsidR="00A14030" w:rsidRPr="00044056" w:rsidRDefault="00A14030" w:rsidP="00A14030">
      <w:pPr>
        <w:spacing w:after="0"/>
        <w:jc w:val="both"/>
        <w:rPr>
          <w:rFonts w:asciiTheme="majorHAnsi" w:hAnsiTheme="majorHAnsi" w:cstheme="majorHAnsi"/>
        </w:rPr>
      </w:pPr>
      <w:r>
        <w:rPr>
          <w:rFonts w:asciiTheme="majorHAnsi" w:hAnsiTheme="majorHAnsi" w:cstheme="majorHAnsi"/>
        </w:rPr>
        <w:t>As the team starts to gather information, determine the location (if known) of the person of concern and any identified targets (i.e., anyone who has been named as being the target of the threat).  Follow your school/district safety protocols to determine if any of the parties involved should be isolated for safety.</w:t>
      </w:r>
    </w:p>
    <w:p w14:paraId="2B0167E1" w14:textId="3FCC1221" w:rsidR="002C2A60" w:rsidRDefault="002C2A60" w:rsidP="002C2A60">
      <w:pPr>
        <w:pStyle w:val="Heading2"/>
      </w:pPr>
      <w:bookmarkStart w:id="5" w:name="_Toc535889985"/>
      <w:bookmarkStart w:id="6" w:name="_Toc535897548"/>
      <w:bookmarkStart w:id="7" w:name="_Toc524691460"/>
      <w:bookmarkStart w:id="8" w:name="_Toc529408667"/>
      <w:bookmarkStart w:id="9" w:name="_Toc529496359"/>
      <w:bookmarkStart w:id="10" w:name="_Toc529496697"/>
      <w:r>
        <w:t xml:space="preserve">Gather Information </w:t>
      </w:r>
      <w:bookmarkEnd w:id="5"/>
      <w:bookmarkEnd w:id="6"/>
      <w:r w:rsidR="006553D8">
        <w:t>from Multiple Sources</w:t>
      </w:r>
    </w:p>
    <w:p w14:paraId="6FFAF9F4" w14:textId="06EDE112" w:rsidR="002C2A60" w:rsidRPr="00044056" w:rsidRDefault="006553D8" w:rsidP="002C2A60">
      <w:pPr>
        <w:jc w:val="both"/>
        <w:rPr>
          <w:rFonts w:asciiTheme="majorHAnsi" w:hAnsiTheme="majorHAnsi" w:cstheme="majorHAnsi"/>
        </w:rPr>
      </w:pPr>
      <w:r w:rsidRPr="00044056">
        <w:rPr>
          <w:rFonts w:asciiTheme="majorHAnsi" w:hAnsiTheme="majorHAnsi" w:cstheme="majorHAnsi"/>
        </w:rPr>
        <w:t xml:space="preserve">The </w:t>
      </w:r>
      <w:r>
        <w:rPr>
          <w:rFonts w:asciiTheme="majorHAnsi" w:hAnsiTheme="majorHAnsi" w:cstheme="majorHAnsi"/>
        </w:rPr>
        <w:t>t</w:t>
      </w:r>
      <w:r w:rsidRPr="00044056">
        <w:rPr>
          <w:rFonts w:asciiTheme="majorHAnsi" w:hAnsiTheme="majorHAnsi" w:cstheme="majorHAnsi"/>
        </w:rPr>
        <w:t xml:space="preserve">eam should gather as much information </w:t>
      </w:r>
      <w:r>
        <w:rPr>
          <w:rFonts w:asciiTheme="majorHAnsi" w:hAnsiTheme="majorHAnsi" w:cstheme="majorHAnsi"/>
        </w:rPr>
        <w:t xml:space="preserve">as possible </w:t>
      </w:r>
      <w:r w:rsidRPr="00044056">
        <w:rPr>
          <w:rFonts w:asciiTheme="majorHAnsi" w:hAnsiTheme="majorHAnsi" w:cstheme="majorHAnsi"/>
        </w:rPr>
        <w:t>on the person of concern.</w:t>
      </w:r>
      <w:r>
        <w:rPr>
          <w:rFonts w:asciiTheme="majorHAnsi" w:hAnsiTheme="majorHAnsi" w:cstheme="majorHAnsi"/>
        </w:rPr>
        <w:t xml:space="preserve">  Information can be sought</w:t>
      </w:r>
      <w:r w:rsidR="002C2A60" w:rsidRPr="00044056">
        <w:rPr>
          <w:rFonts w:asciiTheme="majorHAnsi" w:hAnsiTheme="majorHAnsi" w:cstheme="majorHAnsi"/>
        </w:rPr>
        <w:t xml:space="preserve"> from</w:t>
      </w:r>
      <w:r>
        <w:rPr>
          <w:rFonts w:asciiTheme="majorHAnsi" w:hAnsiTheme="majorHAnsi" w:cstheme="majorHAnsi"/>
        </w:rPr>
        <w:t xml:space="preserve"> an array of </w:t>
      </w:r>
      <w:r w:rsidR="002C2A60" w:rsidRPr="00044056">
        <w:rPr>
          <w:rFonts w:asciiTheme="majorHAnsi" w:hAnsiTheme="majorHAnsi" w:cstheme="majorHAnsi"/>
        </w:rPr>
        <w:t xml:space="preserve">sources, </w:t>
      </w:r>
      <w:r>
        <w:rPr>
          <w:rFonts w:asciiTheme="majorHAnsi" w:hAnsiTheme="majorHAnsi" w:cstheme="majorHAnsi"/>
        </w:rPr>
        <w:t>including</w:t>
      </w:r>
      <w:r w:rsidR="002C2A60" w:rsidRPr="00044056">
        <w:rPr>
          <w:rFonts w:asciiTheme="majorHAnsi" w:hAnsiTheme="majorHAnsi" w:cstheme="majorHAnsi"/>
        </w:rPr>
        <w:t xml:space="preserve"> </w:t>
      </w:r>
      <w:r>
        <w:rPr>
          <w:rFonts w:asciiTheme="majorHAnsi" w:hAnsiTheme="majorHAnsi" w:cstheme="majorHAnsi"/>
        </w:rPr>
        <w:t>teachers</w:t>
      </w:r>
      <w:r w:rsidR="002C2A60" w:rsidRPr="00044056">
        <w:rPr>
          <w:rFonts w:asciiTheme="majorHAnsi" w:hAnsiTheme="majorHAnsi" w:cstheme="majorHAnsi"/>
        </w:rPr>
        <w:t xml:space="preserve">, </w:t>
      </w:r>
      <w:r>
        <w:rPr>
          <w:rFonts w:asciiTheme="majorHAnsi" w:hAnsiTheme="majorHAnsi" w:cstheme="majorHAnsi"/>
        </w:rPr>
        <w:t>administrators, sc</w:t>
      </w:r>
      <w:r w:rsidR="002C2A60" w:rsidRPr="00044056">
        <w:rPr>
          <w:rFonts w:asciiTheme="majorHAnsi" w:hAnsiTheme="majorHAnsi" w:cstheme="majorHAnsi"/>
        </w:rPr>
        <w:t>hool staf</w:t>
      </w:r>
      <w:r>
        <w:rPr>
          <w:rFonts w:asciiTheme="majorHAnsi" w:hAnsiTheme="majorHAnsi" w:cstheme="majorHAnsi"/>
        </w:rPr>
        <w:t>f</w:t>
      </w:r>
      <w:r w:rsidR="002C2A60" w:rsidRPr="00044056">
        <w:rPr>
          <w:rFonts w:asciiTheme="majorHAnsi" w:hAnsiTheme="majorHAnsi" w:cstheme="majorHAnsi"/>
        </w:rPr>
        <w:t>,</w:t>
      </w:r>
      <w:r>
        <w:rPr>
          <w:rFonts w:asciiTheme="majorHAnsi" w:hAnsiTheme="majorHAnsi" w:cstheme="majorHAnsi"/>
        </w:rPr>
        <w:t xml:space="preserve"> external sources,</w:t>
      </w:r>
      <w:r w:rsidR="002C2A60" w:rsidRPr="00044056">
        <w:rPr>
          <w:rFonts w:asciiTheme="majorHAnsi" w:hAnsiTheme="majorHAnsi" w:cstheme="majorHAnsi"/>
        </w:rPr>
        <w:t xml:space="preserve"> etc. </w:t>
      </w:r>
      <w:r w:rsidR="00044056">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2695"/>
        <w:gridCol w:w="6655"/>
      </w:tblGrid>
      <w:tr w:rsidR="002C2A60" w:rsidRPr="00044056" w14:paraId="45F7B344" w14:textId="77777777" w:rsidTr="00F23316">
        <w:tc>
          <w:tcPr>
            <w:tcW w:w="2695" w:type="dxa"/>
          </w:tcPr>
          <w:p w14:paraId="0A53EFF8" w14:textId="379D6726" w:rsidR="002C2A60" w:rsidRPr="00044056" w:rsidRDefault="002C2A60" w:rsidP="00F23316">
            <w:pPr>
              <w:jc w:val="center"/>
              <w:rPr>
                <w:rFonts w:asciiTheme="majorHAnsi" w:hAnsiTheme="majorHAnsi" w:cstheme="majorHAnsi"/>
                <w:b/>
                <w:sz w:val="22"/>
                <w:szCs w:val="22"/>
              </w:rPr>
            </w:pPr>
            <w:r w:rsidRPr="00044056">
              <w:rPr>
                <w:rFonts w:asciiTheme="majorHAnsi" w:hAnsiTheme="majorHAnsi" w:cstheme="majorHAnsi"/>
                <w:b/>
                <w:sz w:val="22"/>
                <w:szCs w:val="22"/>
              </w:rPr>
              <w:t>Information</w:t>
            </w:r>
            <w:r w:rsidR="00A14030">
              <w:rPr>
                <w:rFonts w:asciiTheme="majorHAnsi" w:hAnsiTheme="majorHAnsi" w:cstheme="majorHAnsi"/>
                <w:b/>
                <w:sz w:val="22"/>
                <w:szCs w:val="22"/>
              </w:rPr>
              <w:t xml:space="preserve"> </w:t>
            </w:r>
            <w:r w:rsidRPr="00044056">
              <w:rPr>
                <w:rFonts w:asciiTheme="majorHAnsi" w:hAnsiTheme="majorHAnsi" w:cstheme="majorHAnsi"/>
                <w:b/>
                <w:sz w:val="22"/>
                <w:szCs w:val="22"/>
              </w:rPr>
              <w:t>Source</w:t>
            </w:r>
          </w:p>
        </w:tc>
        <w:tc>
          <w:tcPr>
            <w:tcW w:w="6655" w:type="dxa"/>
          </w:tcPr>
          <w:p w14:paraId="5129A6FA" w14:textId="77777777" w:rsidR="002C2A60" w:rsidRPr="00044056" w:rsidRDefault="002C2A60" w:rsidP="00F23316">
            <w:pPr>
              <w:jc w:val="center"/>
              <w:rPr>
                <w:rFonts w:asciiTheme="majorHAnsi" w:hAnsiTheme="majorHAnsi" w:cstheme="majorHAnsi"/>
                <w:b/>
                <w:sz w:val="22"/>
                <w:szCs w:val="22"/>
              </w:rPr>
            </w:pPr>
            <w:r w:rsidRPr="00044056">
              <w:rPr>
                <w:rFonts w:asciiTheme="majorHAnsi" w:hAnsiTheme="majorHAnsi" w:cstheme="majorHAnsi"/>
                <w:b/>
                <w:sz w:val="22"/>
                <w:szCs w:val="22"/>
              </w:rPr>
              <w:t>Results</w:t>
            </w:r>
          </w:p>
        </w:tc>
      </w:tr>
      <w:tr w:rsidR="002C2A60" w:rsidRPr="00044056" w14:paraId="00BA3026" w14:textId="77777777" w:rsidTr="00F23316">
        <w:tc>
          <w:tcPr>
            <w:tcW w:w="2695" w:type="dxa"/>
          </w:tcPr>
          <w:p w14:paraId="4AA50780" w14:textId="77777777" w:rsidR="002C2A60" w:rsidRPr="002B09C5" w:rsidRDefault="002C2A60" w:rsidP="002B09C5">
            <w:pPr>
              <w:spacing w:after="0"/>
              <w:jc w:val="both"/>
              <w:rPr>
                <w:rFonts w:asciiTheme="majorHAnsi" w:hAnsiTheme="majorHAnsi" w:cstheme="majorHAnsi"/>
              </w:rPr>
            </w:pPr>
            <w:r w:rsidRPr="002B09C5">
              <w:rPr>
                <w:rFonts w:asciiTheme="majorHAnsi" w:hAnsiTheme="majorHAnsi" w:cstheme="majorHAnsi"/>
              </w:rPr>
              <w:t>Reporting party</w:t>
            </w:r>
          </w:p>
          <w:p w14:paraId="381DA480" w14:textId="77777777" w:rsidR="002C2A60" w:rsidRPr="002B09C5" w:rsidRDefault="002C2A60" w:rsidP="002B09C5">
            <w:pPr>
              <w:spacing w:after="0"/>
              <w:jc w:val="both"/>
              <w:rPr>
                <w:rFonts w:asciiTheme="majorHAnsi" w:hAnsiTheme="majorHAnsi" w:cstheme="majorHAnsi"/>
              </w:rPr>
            </w:pPr>
          </w:p>
        </w:tc>
        <w:tc>
          <w:tcPr>
            <w:tcW w:w="6655" w:type="dxa"/>
          </w:tcPr>
          <w:p w14:paraId="668B0DDE" w14:textId="61EA3BF1" w:rsidR="002C2A60" w:rsidRDefault="002C2A60" w:rsidP="002B09C5">
            <w:pPr>
              <w:spacing w:after="0" w:line="240" w:lineRule="auto"/>
              <w:jc w:val="both"/>
              <w:rPr>
                <w:rFonts w:asciiTheme="majorHAnsi" w:hAnsiTheme="majorHAnsi" w:cstheme="majorHAnsi"/>
              </w:rPr>
            </w:pPr>
          </w:p>
          <w:p w14:paraId="720A7958" w14:textId="77777777" w:rsidR="002B09C5" w:rsidRPr="002B09C5" w:rsidRDefault="002B09C5" w:rsidP="002B09C5">
            <w:pPr>
              <w:spacing w:after="0" w:line="240" w:lineRule="auto"/>
              <w:jc w:val="both"/>
              <w:rPr>
                <w:rFonts w:asciiTheme="majorHAnsi" w:hAnsiTheme="majorHAnsi" w:cstheme="majorHAnsi"/>
              </w:rPr>
            </w:pPr>
          </w:p>
          <w:p w14:paraId="643C84A9" w14:textId="54A55A6E" w:rsidR="002C2A60" w:rsidRPr="002B09C5" w:rsidRDefault="002C2A60" w:rsidP="002B09C5">
            <w:pPr>
              <w:spacing w:after="0"/>
              <w:jc w:val="both"/>
              <w:rPr>
                <w:rFonts w:asciiTheme="majorHAnsi" w:hAnsiTheme="majorHAnsi" w:cstheme="majorHAnsi"/>
              </w:rPr>
            </w:pPr>
          </w:p>
        </w:tc>
      </w:tr>
      <w:tr w:rsidR="002C2A60" w:rsidRPr="00044056" w14:paraId="29E92445" w14:textId="77777777" w:rsidTr="00F23316">
        <w:tc>
          <w:tcPr>
            <w:tcW w:w="2695" w:type="dxa"/>
          </w:tcPr>
          <w:p w14:paraId="01D5D2BD" w14:textId="77777777" w:rsidR="002C2A60" w:rsidRPr="002B09C5" w:rsidRDefault="002C2A60" w:rsidP="002B09C5">
            <w:pPr>
              <w:spacing w:after="0" w:line="240" w:lineRule="auto"/>
              <w:jc w:val="both"/>
              <w:rPr>
                <w:rFonts w:asciiTheme="majorHAnsi" w:hAnsiTheme="majorHAnsi" w:cstheme="majorHAnsi"/>
              </w:rPr>
            </w:pPr>
            <w:r w:rsidRPr="002B09C5">
              <w:rPr>
                <w:rFonts w:asciiTheme="majorHAnsi" w:hAnsiTheme="majorHAnsi" w:cstheme="majorHAnsi"/>
              </w:rPr>
              <w:t>Current teachers</w:t>
            </w:r>
          </w:p>
          <w:p w14:paraId="0302413B" w14:textId="77777777" w:rsidR="002C2A60" w:rsidRPr="002B09C5" w:rsidRDefault="002C2A60" w:rsidP="002B09C5">
            <w:pPr>
              <w:spacing w:after="0" w:line="240" w:lineRule="auto"/>
              <w:jc w:val="both"/>
              <w:rPr>
                <w:rFonts w:asciiTheme="majorHAnsi" w:hAnsiTheme="majorHAnsi" w:cstheme="majorHAnsi"/>
              </w:rPr>
            </w:pPr>
          </w:p>
        </w:tc>
        <w:tc>
          <w:tcPr>
            <w:tcW w:w="6655" w:type="dxa"/>
          </w:tcPr>
          <w:p w14:paraId="34FA86FA" w14:textId="77777777" w:rsidR="002C2A60" w:rsidRPr="002B09C5" w:rsidRDefault="002C2A60" w:rsidP="002B09C5">
            <w:pPr>
              <w:spacing w:after="0" w:line="240" w:lineRule="auto"/>
              <w:jc w:val="both"/>
              <w:rPr>
                <w:rFonts w:asciiTheme="majorHAnsi" w:hAnsiTheme="majorHAnsi" w:cstheme="majorHAnsi"/>
              </w:rPr>
            </w:pPr>
          </w:p>
          <w:p w14:paraId="4E1F0675" w14:textId="77777777" w:rsidR="002C2A60" w:rsidRDefault="002C2A60" w:rsidP="002B09C5">
            <w:pPr>
              <w:spacing w:after="0" w:line="240" w:lineRule="auto"/>
              <w:jc w:val="both"/>
              <w:rPr>
                <w:rFonts w:asciiTheme="majorHAnsi" w:hAnsiTheme="majorHAnsi" w:cstheme="majorHAnsi"/>
              </w:rPr>
            </w:pPr>
          </w:p>
          <w:p w14:paraId="088D25A0" w14:textId="20829F1E" w:rsidR="002B09C5" w:rsidRPr="002B09C5" w:rsidRDefault="002B09C5" w:rsidP="002B09C5">
            <w:pPr>
              <w:spacing w:after="0" w:line="240" w:lineRule="auto"/>
              <w:jc w:val="both"/>
              <w:rPr>
                <w:rFonts w:asciiTheme="majorHAnsi" w:hAnsiTheme="majorHAnsi" w:cstheme="majorHAnsi"/>
              </w:rPr>
            </w:pPr>
          </w:p>
        </w:tc>
      </w:tr>
      <w:tr w:rsidR="002C2A60" w:rsidRPr="00044056" w14:paraId="7AB28267" w14:textId="77777777" w:rsidTr="00F23316">
        <w:tc>
          <w:tcPr>
            <w:tcW w:w="2695" w:type="dxa"/>
          </w:tcPr>
          <w:p w14:paraId="70212DD6" w14:textId="77777777" w:rsidR="002C2A60" w:rsidRPr="002B09C5" w:rsidRDefault="002C2A60" w:rsidP="002B09C5">
            <w:pPr>
              <w:spacing w:after="0" w:line="240" w:lineRule="auto"/>
              <w:jc w:val="both"/>
              <w:rPr>
                <w:rFonts w:asciiTheme="majorHAnsi" w:hAnsiTheme="majorHAnsi" w:cstheme="majorHAnsi"/>
              </w:rPr>
            </w:pPr>
            <w:r w:rsidRPr="002B09C5">
              <w:rPr>
                <w:rFonts w:asciiTheme="majorHAnsi" w:hAnsiTheme="majorHAnsi" w:cstheme="majorHAnsi"/>
              </w:rPr>
              <w:t>Counselors</w:t>
            </w:r>
          </w:p>
          <w:p w14:paraId="43E84DC3" w14:textId="77777777" w:rsidR="002C2A60" w:rsidRPr="002B09C5" w:rsidRDefault="002C2A60" w:rsidP="002B09C5">
            <w:pPr>
              <w:spacing w:after="0" w:line="240" w:lineRule="auto"/>
              <w:jc w:val="both"/>
              <w:rPr>
                <w:rFonts w:asciiTheme="majorHAnsi" w:hAnsiTheme="majorHAnsi" w:cstheme="majorHAnsi"/>
              </w:rPr>
            </w:pPr>
          </w:p>
        </w:tc>
        <w:tc>
          <w:tcPr>
            <w:tcW w:w="6655" w:type="dxa"/>
          </w:tcPr>
          <w:p w14:paraId="79030CB0" w14:textId="17479810" w:rsidR="002C2A60" w:rsidRDefault="002C2A60" w:rsidP="002B09C5">
            <w:pPr>
              <w:spacing w:after="0" w:line="240" w:lineRule="auto"/>
              <w:jc w:val="both"/>
              <w:rPr>
                <w:rFonts w:asciiTheme="majorHAnsi" w:hAnsiTheme="majorHAnsi" w:cstheme="majorHAnsi"/>
              </w:rPr>
            </w:pPr>
          </w:p>
          <w:p w14:paraId="30A16452" w14:textId="77777777" w:rsidR="002B09C5" w:rsidRPr="002B09C5" w:rsidRDefault="002B09C5" w:rsidP="002B09C5">
            <w:pPr>
              <w:spacing w:after="0" w:line="240" w:lineRule="auto"/>
              <w:jc w:val="both"/>
              <w:rPr>
                <w:rFonts w:asciiTheme="majorHAnsi" w:hAnsiTheme="majorHAnsi" w:cstheme="majorHAnsi"/>
              </w:rPr>
            </w:pPr>
          </w:p>
          <w:p w14:paraId="41FBF9FF" w14:textId="0A18EB2E" w:rsidR="002C2A60" w:rsidRPr="002B09C5" w:rsidRDefault="002C2A60" w:rsidP="002B09C5">
            <w:pPr>
              <w:spacing w:after="0" w:line="240" w:lineRule="auto"/>
              <w:jc w:val="both"/>
              <w:rPr>
                <w:rFonts w:asciiTheme="majorHAnsi" w:hAnsiTheme="majorHAnsi" w:cstheme="majorHAnsi"/>
              </w:rPr>
            </w:pPr>
          </w:p>
        </w:tc>
      </w:tr>
      <w:tr w:rsidR="002C2A60" w:rsidRPr="00044056" w14:paraId="5A8B490F" w14:textId="77777777" w:rsidTr="00F23316">
        <w:tc>
          <w:tcPr>
            <w:tcW w:w="2695" w:type="dxa"/>
          </w:tcPr>
          <w:p w14:paraId="2D41904C" w14:textId="77777777" w:rsidR="002C2A60" w:rsidRPr="002B09C5" w:rsidRDefault="002C2A60" w:rsidP="002B09C5">
            <w:pPr>
              <w:spacing w:after="0" w:line="240" w:lineRule="auto"/>
              <w:jc w:val="both"/>
              <w:rPr>
                <w:rFonts w:asciiTheme="majorHAnsi" w:hAnsiTheme="majorHAnsi" w:cstheme="majorHAnsi"/>
              </w:rPr>
            </w:pPr>
            <w:r w:rsidRPr="002B09C5">
              <w:rPr>
                <w:rFonts w:asciiTheme="majorHAnsi" w:hAnsiTheme="majorHAnsi" w:cstheme="majorHAnsi"/>
              </w:rPr>
              <w:t>Support staff</w:t>
            </w:r>
          </w:p>
          <w:p w14:paraId="47497638" w14:textId="77777777" w:rsidR="002C2A60" w:rsidRPr="002B09C5" w:rsidRDefault="002C2A60" w:rsidP="002B09C5">
            <w:pPr>
              <w:spacing w:after="0" w:line="240" w:lineRule="auto"/>
              <w:jc w:val="both"/>
              <w:rPr>
                <w:rFonts w:asciiTheme="majorHAnsi" w:hAnsiTheme="majorHAnsi" w:cstheme="majorHAnsi"/>
              </w:rPr>
            </w:pPr>
          </w:p>
        </w:tc>
        <w:tc>
          <w:tcPr>
            <w:tcW w:w="6655" w:type="dxa"/>
          </w:tcPr>
          <w:p w14:paraId="1F941235" w14:textId="0E8B358D" w:rsidR="002C2A60" w:rsidRDefault="002C2A60" w:rsidP="002B09C5">
            <w:pPr>
              <w:spacing w:after="0" w:line="240" w:lineRule="auto"/>
              <w:jc w:val="both"/>
              <w:rPr>
                <w:rFonts w:asciiTheme="majorHAnsi" w:hAnsiTheme="majorHAnsi" w:cstheme="majorHAnsi"/>
              </w:rPr>
            </w:pPr>
          </w:p>
          <w:p w14:paraId="0D9221D7" w14:textId="77777777" w:rsidR="002B09C5" w:rsidRDefault="002B09C5" w:rsidP="002B09C5">
            <w:pPr>
              <w:spacing w:after="0" w:line="240" w:lineRule="auto"/>
              <w:jc w:val="both"/>
              <w:rPr>
                <w:rFonts w:asciiTheme="majorHAnsi" w:hAnsiTheme="majorHAnsi" w:cstheme="majorHAnsi"/>
              </w:rPr>
            </w:pPr>
          </w:p>
          <w:p w14:paraId="68492E8A" w14:textId="3A9274B5" w:rsidR="002B09C5" w:rsidRPr="002B09C5" w:rsidRDefault="002B09C5" w:rsidP="002B09C5">
            <w:pPr>
              <w:spacing w:after="0" w:line="240" w:lineRule="auto"/>
              <w:jc w:val="both"/>
              <w:rPr>
                <w:rFonts w:asciiTheme="majorHAnsi" w:hAnsiTheme="majorHAnsi" w:cstheme="majorHAnsi"/>
              </w:rPr>
            </w:pPr>
          </w:p>
        </w:tc>
      </w:tr>
      <w:tr w:rsidR="002C2A60" w:rsidRPr="00044056" w14:paraId="7A8D9897" w14:textId="77777777" w:rsidTr="00F23316">
        <w:tc>
          <w:tcPr>
            <w:tcW w:w="2695" w:type="dxa"/>
          </w:tcPr>
          <w:p w14:paraId="2C7EB7FD" w14:textId="77777777" w:rsidR="002C2A60" w:rsidRPr="002B09C5" w:rsidRDefault="002C2A60" w:rsidP="002B09C5">
            <w:pPr>
              <w:spacing w:after="0" w:line="240" w:lineRule="auto"/>
              <w:jc w:val="both"/>
              <w:rPr>
                <w:rFonts w:asciiTheme="majorHAnsi" w:hAnsiTheme="majorHAnsi" w:cstheme="majorHAnsi"/>
              </w:rPr>
            </w:pPr>
            <w:r w:rsidRPr="002B09C5">
              <w:rPr>
                <w:rFonts w:asciiTheme="majorHAnsi" w:hAnsiTheme="majorHAnsi" w:cstheme="majorHAnsi"/>
              </w:rPr>
              <w:t>Social media</w:t>
            </w:r>
          </w:p>
          <w:p w14:paraId="14654233" w14:textId="77777777" w:rsidR="002C2A60" w:rsidRPr="002B09C5" w:rsidRDefault="002C2A60" w:rsidP="002B09C5">
            <w:pPr>
              <w:spacing w:after="0" w:line="240" w:lineRule="auto"/>
              <w:jc w:val="both"/>
              <w:rPr>
                <w:rFonts w:asciiTheme="majorHAnsi" w:hAnsiTheme="majorHAnsi" w:cstheme="majorHAnsi"/>
              </w:rPr>
            </w:pPr>
          </w:p>
        </w:tc>
        <w:tc>
          <w:tcPr>
            <w:tcW w:w="6655" w:type="dxa"/>
          </w:tcPr>
          <w:p w14:paraId="4FA8BFB4" w14:textId="77777777" w:rsidR="002C2A60" w:rsidRDefault="002C2A60" w:rsidP="002B09C5">
            <w:pPr>
              <w:spacing w:after="0" w:line="240" w:lineRule="auto"/>
              <w:jc w:val="both"/>
              <w:rPr>
                <w:rFonts w:asciiTheme="majorHAnsi" w:hAnsiTheme="majorHAnsi" w:cstheme="majorHAnsi"/>
              </w:rPr>
            </w:pPr>
          </w:p>
          <w:p w14:paraId="04FB549E" w14:textId="77777777" w:rsidR="002B09C5" w:rsidRDefault="002B09C5" w:rsidP="002B09C5">
            <w:pPr>
              <w:spacing w:after="0" w:line="240" w:lineRule="auto"/>
              <w:jc w:val="both"/>
              <w:rPr>
                <w:rFonts w:asciiTheme="majorHAnsi" w:hAnsiTheme="majorHAnsi" w:cstheme="majorHAnsi"/>
              </w:rPr>
            </w:pPr>
          </w:p>
          <w:p w14:paraId="0BA9577A" w14:textId="17CF40F2" w:rsidR="002B09C5" w:rsidRPr="002B09C5" w:rsidRDefault="002B09C5" w:rsidP="002B09C5">
            <w:pPr>
              <w:spacing w:after="0" w:line="240" w:lineRule="auto"/>
              <w:jc w:val="both"/>
              <w:rPr>
                <w:rFonts w:asciiTheme="majorHAnsi" w:hAnsiTheme="majorHAnsi" w:cstheme="majorHAnsi"/>
              </w:rPr>
            </w:pPr>
          </w:p>
        </w:tc>
      </w:tr>
      <w:tr w:rsidR="002C2A60" w:rsidRPr="00044056" w14:paraId="00B98409" w14:textId="77777777" w:rsidTr="00F23316">
        <w:tc>
          <w:tcPr>
            <w:tcW w:w="2695" w:type="dxa"/>
          </w:tcPr>
          <w:p w14:paraId="2523DEAE" w14:textId="77777777" w:rsidR="002C2A60" w:rsidRPr="002B09C5" w:rsidRDefault="002C2A60" w:rsidP="002B09C5">
            <w:pPr>
              <w:spacing w:after="0" w:line="240" w:lineRule="auto"/>
              <w:jc w:val="both"/>
              <w:rPr>
                <w:rFonts w:asciiTheme="majorHAnsi" w:hAnsiTheme="majorHAnsi" w:cstheme="majorHAnsi"/>
              </w:rPr>
            </w:pPr>
            <w:r w:rsidRPr="002B09C5">
              <w:rPr>
                <w:rFonts w:asciiTheme="majorHAnsi" w:hAnsiTheme="majorHAnsi" w:cstheme="majorHAnsi"/>
              </w:rPr>
              <w:t>Law enforcement</w:t>
            </w:r>
          </w:p>
          <w:p w14:paraId="6C227C92" w14:textId="77777777" w:rsidR="002C2A60" w:rsidRPr="002B09C5" w:rsidRDefault="002C2A60" w:rsidP="002B09C5">
            <w:pPr>
              <w:spacing w:after="0" w:line="240" w:lineRule="auto"/>
              <w:jc w:val="both"/>
              <w:rPr>
                <w:rFonts w:asciiTheme="majorHAnsi" w:hAnsiTheme="majorHAnsi" w:cstheme="majorHAnsi"/>
              </w:rPr>
            </w:pPr>
          </w:p>
        </w:tc>
        <w:tc>
          <w:tcPr>
            <w:tcW w:w="6655" w:type="dxa"/>
          </w:tcPr>
          <w:p w14:paraId="7DD92FBF" w14:textId="77777777" w:rsidR="002C2A60" w:rsidRDefault="002C2A60" w:rsidP="002B09C5">
            <w:pPr>
              <w:spacing w:after="0" w:line="240" w:lineRule="auto"/>
              <w:jc w:val="both"/>
              <w:rPr>
                <w:rFonts w:asciiTheme="majorHAnsi" w:hAnsiTheme="majorHAnsi" w:cstheme="majorHAnsi"/>
              </w:rPr>
            </w:pPr>
          </w:p>
          <w:p w14:paraId="5C3DDD65" w14:textId="77777777" w:rsidR="002B09C5" w:rsidRDefault="002B09C5" w:rsidP="002B09C5">
            <w:pPr>
              <w:spacing w:after="0" w:line="240" w:lineRule="auto"/>
              <w:jc w:val="both"/>
              <w:rPr>
                <w:rFonts w:asciiTheme="majorHAnsi" w:hAnsiTheme="majorHAnsi" w:cstheme="majorHAnsi"/>
              </w:rPr>
            </w:pPr>
          </w:p>
          <w:p w14:paraId="0211D232" w14:textId="10099FA3" w:rsidR="002B09C5" w:rsidRPr="002B09C5" w:rsidRDefault="002B09C5" w:rsidP="002B09C5">
            <w:pPr>
              <w:spacing w:after="0" w:line="240" w:lineRule="auto"/>
              <w:jc w:val="both"/>
              <w:rPr>
                <w:rFonts w:asciiTheme="majorHAnsi" w:hAnsiTheme="majorHAnsi" w:cstheme="majorHAnsi"/>
              </w:rPr>
            </w:pPr>
          </w:p>
        </w:tc>
      </w:tr>
      <w:tr w:rsidR="002C2A60" w:rsidRPr="00044056" w14:paraId="1B33B48C" w14:textId="77777777" w:rsidTr="00F23316">
        <w:tc>
          <w:tcPr>
            <w:tcW w:w="2695" w:type="dxa"/>
          </w:tcPr>
          <w:p w14:paraId="680B05C4" w14:textId="77777777" w:rsidR="002C2A60" w:rsidRPr="002B09C5" w:rsidRDefault="002C2A60" w:rsidP="002B09C5">
            <w:pPr>
              <w:spacing w:after="0" w:line="240" w:lineRule="auto"/>
              <w:jc w:val="both"/>
              <w:rPr>
                <w:rFonts w:asciiTheme="majorHAnsi" w:hAnsiTheme="majorHAnsi" w:cstheme="majorHAnsi"/>
              </w:rPr>
            </w:pPr>
            <w:r w:rsidRPr="002B09C5">
              <w:rPr>
                <w:rFonts w:asciiTheme="majorHAnsi" w:hAnsiTheme="majorHAnsi" w:cstheme="majorHAnsi"/>
              </w:rPr>
              <w:t>External agencies</w:t>
            </w:r>
          </w:p>
          <w:p w14:paraId="09E91F65" w14:textId="77777777" w:rsidR="002C2A60" w:rsidRPr="002B09C5" w:rsidRDefault="002C2A60" w:rsidP="002B09C5">
            <w:pPr>
              <w:spacing w:after="0" w:line="240" w:lineRule="auto"/>
              <w:jc w:val="both"/>
              <w:rPr>
                <w:rFonts w:asciiTheme="majorHAnsi" w:hAnsiTheme="majorHAnsi" w:cstheme="majorHAnsi"/>
              </w:rPr>
            </w:pPr>
          </w:p>
        </w:tc>
        <w:tc>
          <w:tcPr>
            <w:tcW w:w="6655" w:type="dxa"/>
          </w:tcPr>
          <w:p w14:paraId="1A7A4109" w14:textId="77777777" w:rsidR="002C2A60" w:rsidRDefault="002C2A60" w:rsidP="002B09C5">
            <w:pPr>
              <w:spacing w:after="0" w:line="240" w:lineRule="auto"/>
              <w:jc w:val="both"/>
              <w:rPr>
                <w:rFonts w:asciiTheme="majorHAnsi" w:hAnsiTheme="majorHAnsi" w:cstheme="majorHAnsi"/>
              </w:rPr>
            </w:pPr>
          </w:p>
          <w:p w14:paraId="0F50BE36" w14:textId="77777777" w:rsidR="002B09C5" w:rsidRDefault="002B09C5" w:rsidP="002B09C5">
            <w:pPr>
              <w:spacing w:after="0" w:line="240" w:lineRule="auto"/>
              <w:jc w:val="both"/>
              <w:rPr>
                <w:rFonts w:asciiTheme="majorHAnsi" w:hAnsiTheme="majorHAnsi" w:cstheme="majorHAnsi"/>
              </w:rPr>
            </w:pPr>
          </w:p>
          <w:p w14:paraId="4F661B57" w14:textId="5F1DA506" w:rsidR="002B09C5" w:rsidRPr="002B09C5" w:rsidRDefault="002B09C5" w:rsidP="002B09C5">
            <w:pPr>
              <w:spacing w:after="0" w:line="240" w:lineRule="auto"/>
              <w:jc w:val="both"/>
              <w:rPr>
                <w:rFonts w:asciiTheme="majorHAnsi" w:hAnsiTheme="majorHAnsi" w:cstheme="majorHAnsi"/>
              </w:rPr>
            </w:pPr>
          </w:p>
        </w:tc>
      </w:tr>
      <w:tr w:rsidR="002C2A60" w:rsidRPr="00044056" w14:paraId="132C6A1A" w14:textId="77777777" w:rsidTr="00F23316">
        <w:tc>
          <w:tcPr>
            <w:tcW w:w="2695" w:type="dxa"/>
          </w:tcPr>
          <w:p w14:paraId="29A20D77" w14:textId="77777777" w:rsidR="002C2A60" w:rsidRPr="002B09C5" w:rsidRDefault="002C2A60" w:rsidP="002B09C5">
            <w:pPr>
              <w:spacing w:after="0" w:line="240" w:lineRule="auto"/>
              <w:jc w:val="both"/>
              <w:rPr>
                <w:rFonts w:asciiTheme="majorHAnsi" w:hAnsiTheme="majorHAnsi" w:cstheme="majorHAnsi"/>
              </w:rPr>
            </w:pPr>
            <w:r w:rsidRPr="002B09C5">
              <w:rPr>
                <w:rFonts w:asciiTheme="majorHAnsi" w:hAnsiTheme="majorHAnsi" w:cstheme="majorHAnsi"/>
              </w:rPr>
              <w:t>Parents</w:t>
            </w:r>
          </w:p>
          <w:p w14:paraId="48EB6752" w14:textId="77777777" w:rsidR="002C2A60" w:rsidRPr="002B09C5" w:rsidRDefault="002C2A60" w:rsidP="002B09C5">
            <w:pPr>
              <w:spacing w:after="0" w:line="240" w:lineRule="auto"/>
              <w:jc w:val="both"/>
              <w:rPr>
                <w:rFonts w:asciiTheme="majorHAnsi" w:hAnsiTheme="majorHAnsi" w:cstheme="majorHAnsi"/>
              </w:rPr>
            </w:pPr>
          </w:p>
        </w:tc>
        <w:tc>
          <w:tcPr>
            <w:tcW w:w="6655" w:type="dxa"/>
          </w:tcPr>
          <w:p w14:paraId="6B04078E" w14:textId="77777777" w:rsidR="002C2A60" w:rsidRDefault="002C2A60" w:rsidP="002B09C5">
            <w:pPr>
              <w:spacing w:after="0" w:line="240" w:lineRule="auto"/>
              <w:jc w:val="both"/>
              <w:rPr>
                <w:rFonts w:asciiTheme="majorHAnsi" w:hAnsiTheme="majorHAnsi" w:cstheme="majorHAnsi"/>
              </w:rPr>
            </w:pPr>
          </w:p>
          <w:p w14:paraId="4221E7B9" w14:textId="77777777" w:rsidR="002B09C5" w:rsidRDefault="002B09C5" w:rsidP="002B09C5">
            <w:pPr>
              <w:spacing w:after="0" w:line="240" w:lineRule="auto"/>
              <w:jc w:val="both"/>
              <w:rPr>
                <w:rFonts w:asciiTheme="majorHAnsi" w:hAnsiTheme="majorHAnsi" w:cstheme="majorHAnsi"/>
              </w:rPr>
            </w:pPr>
          </w:p>
          <w:p w14:paraId="09E78D82" w14:textId="14A2BC63" w:rsidR="002B09C5" w:rsidRPr="002B09C5" w:rsidRDefault="002B09C5" w:rsidP="002B09C5">
            <w:pPr>
              <w:spacing w:after="0" w:line="240" w:lineRule="auto"/>
              <w:jc w:val="both"/>
              <w:rPr>
                <w:rFonts w:asciiTheme="majorHAnsi" w:hAnsiTheme="majorHAnsi" w:cstheme="majorHAnsi"/>
              </w:rPr>
            </w:pPr>
          </w:p>
        </w:tc>
      </w:tr>
      <w:tr w:rsidR="002B09C5" w:rsidRPr="00044056" w14:paraId="3D8836A3" w14:textId="77777777" w:rsidTr="00F23316">
        <w:tc>
          <w:tcPr>
            <w:tcW w:w="2695" w:type="dxa"/>
          </w:tcPr>
          <w:p w14:paraId="3A6F0938" w14:textId="440CD906" w:rsidR="002B09C5" w:rsidRPr="002B09C5" w:rsidRDefault="002B09C5" w:rsidP="002B09C5">
            <w:pPr>
              <w:spacing w:after="0" w:line="240" w:lineRule="auto"/>
              <w:jc w:val="both"/>
              <w:rPr>
                <w:rFonts w:asciiTheme="majorHAnsi" w:hAnsiTheme="majorHAnsi" w:cstheme="majorHAnsi"/>
              </w:rPr>
            </w:pPr>
            <w:r>
              <w:rPr>
                <w:rFonts w:asciiTheme="majorHAnsi" w:hAnsiTheme="majorHAnsi" w:cstheme="majorHAnsi"/>
              </w:rPr>
              <w:t>Person of concern (if they can be interviewed safely)</w:t>
            </w:r>
          </w:p>
          <w:p w14:paraId="6BF2CD99" w14:textId="77777777" w:rsidR="002B09C5" w:rsidRPr="002B09C5" w:rsidRDefault="002B09C5" w:rsidP="002B09C5">
            <w:pPr>
              <w:spacing w:after="0" w:line="240" w:lineRule="auto"/>
              <w:jc w:val="both"/>
              <w:rPr>
                <w:rFonts w:asciiTheme="majorHAnsi" w:hAnsiTheme="majorHAnsi" w:cstheme="majorHAnsi"/>
              </w:rPr>
            </w:pPr>
          </w:p>
        </w:tc>
        <w:tc>
          <w:tcPr>
            <w:tcW w:w="6655" w:type="dxa"/>
          </w:tcPr>
          <w:p w14:paraId="50C17F49" w14:textId="77777777" w:rsidR="002B09C5" w:rsidRDefault="002B09C5" w:rsidP="002B09C5">
            <w:pPr>
              <w:spacing w:after="0" w:line="240" w:lineRule="auto"/>
              <w:jc w:val="both"/>
              <w:rPr>
                <w:rFonts w:asciiTheme="majorHAnsi" w:hAnsiTheme="majorHAnsi" w:cstheme="majorHAnsi"/>
              </w:rPr>
            </w:pPr>
          </w:p>
          <w:p w14:paraId="2A3CFA79" w14:textId="77777777" w:rsidR="002B09C5" w:rsidRDefault="002B09C5" w:rsidP="002B09C5">
            <w:pPr>
              <w:spacing w:after="0" w:line="240" w:lineRule="auto"/>
              <w:jc w:val="both"/>
              <w:rPr>
                <w:rFonts w:asciiTheme="majorHAnsi" w:hAnsiTheme="majorHAnsi" w:cstheme="majorHAnsi"/>
              </w:rPr>
            </w:pPr>
          </w:p>
          <w:p w14:paraId="5CC6466A" w14:textId="77777777" w:rsidR="002B09C5" w:rsidRDefault="002B09C5" w:rsidP="002B09C5">
            <w:pPr>
              <w:spacing w:after="0" w:line="240" w:lineRule="auto"/>
              <w:jc w:val="both"/>
              <w:rPr>
                <w:rFonts w:asciiTheme="majorHAnsi" w:hAnsiTheme="majorHAnsi" w:cstheme="majorHAnsi"/>
              </w:rPr>
            </w:pPr>
          </w:p>
        </w:tc>
      </w:tr>
      <w:tr w:rsidR="002B09C5" w:rsidRPr="00044056" w14:paraId="59AB7607" w14:textId="77777777" w:rsidTr="00F23316">
        <w:tc>
          <w:tcPr>
            <w:tcW w:w="2695" w:type="dxa"/>
          </w:tcPr>
          <w:p w14:paraId="76C083A6" w14:textId="77777777" w:rsidR="002B09C5" w:rsidRPr="002B09C5" w:rsidRDefault="002B09C5" w:rsidP="002B09C5">
            <w:pPr>
              <w:spacing w:after="0" w:line="240" w:lineRule="auto"/>
              <w:jc w:val="both"/>
              <w:rPr>
                <w:rFonts w:asciiTheme="majorHAnsi" w:hAnsiTheme="majorHAnsi" w:cstheme="majorHAnsi"/>
              </w:rPr>
            </w:pPr>
            <w:r w:rsidRPr="002B09C5">
              <w:rPr>
                <w:rFonts w:asciiTheme="majorHAnsi" w:hAnsiTheme="majorHAnsi" w:cstheme="majorHAnsi"/>
              </w:rPr>
              <w:t>Other: ____________</w:t>
            </w:r>
          </w:p>
          <w:p w14:paraId="52876DC4" w14:textId="77777777" w:rsidR="002B09C5" w:rsidRPr="002B09C5" w:rsidRDefault="002B09C5" w:rsidP="002B09C5">
            <w:pPr>
              <w:spacing w:after="0" w:line="240" w:lineRule="auto"/>
              <w:jc w:val="both"/>
              <w:rPr>
                <w:rFonts w:asciiTheme="majorHAnsi" w:hAnsiTheme="majorHAnsi" w:cstheme="majorHAnsi"/>
              </w:rPr>
            </w:pPr>
          </w:p>
        </w:tc>
        <w:tc>
          <w:tcPr>
            <w:tcW w:w="6655" w:type="dxa"/>
          </w:tcPr>
          <w:p w14:paraId="4C657CEB" w14:textId="77777777" w:rsidR="002B09C5" w:rsidRDefault="002B09C5" w:rsidP="002B09C5">
            <w:pPr>
              <w:spacing w:after="0" w:line="240" w:lineRule="auto"/>
              <w:jc w:val="both"/>
              <w:rPr>
                <w:rFonts w:asciiTheme="majorHAnsi" w:hAnsiTheme="majorHAnsi" w:cstheme="majorHAnsi"/>
              </w:rPr>
            </w:pPr>
          </w:p>
          <w:p w14:paraId="0AC14CFE" w14:textId="77777777" w:rsidR="002B09C5" w:rsidRDefault="002B09C5" w:rsidP="002B09C5">
            <w:pPr>
              <w:spacing w:after="0" w:line="240" w:lineRule="auto"/>
              <w:jc w:val="both"/>
              <w:rPr>
                <w:rFonts w:asciiTheme="majorHAnsi" w:hAnsiTheme="majorHAnsi" w:cstheme="majorHAnsi"/>
              </w:rPr>
            </w:pPr>
          </w:p>
          <w:p w14:paraId="308AD8C9" w14:textId="6C762048" w:rsidR="002B09C5" w:rsidRPr="002B09C5" w:rsidRDefault="002B09C5" w:rsidP="002B09C5">
            <w:pPr>
              <w:spacing w:after="0" w:line="240" w:lineRule="auto"/>
              <w:jc w:val="both"/>
              <w:rPr>
                <w:rFonts w:asciiTheme="majorHAnsi" w:hAnsiTheme="majorHAnsi" w:cstheme="majorHAnsi"/>
              </w:rPr>
            </w:pPr>
          </w:p>
        </w:tc>
      </w:tr>
    </w:tbl>
    <w:p w14:paraId="08E12011" w14:textId="6DDCEE8A" w:rsidR="002C2A60" w:rsidRPr="00983E75" w:rsidRDefault="002C2A60" w:rsidP="002C2A60">
      <w:pPr>
        <w:pStyle w:val="Heading2"/>
      </w:pPr>
      <w:bookmarkStart w:id="11" w:name="_Toc535889986"/>
      <w:bookmarkStart w:id="12" w:name="_Toc535897549"/>
      <w:bookmarkEnd w:id="7"/>
      <w:bookmarkEnd w:id="8"/>
      <w:bookmarkEnd w:id="9"/>
      <w:bookmarkEnd w:id="10"/>
      <w:r w:rsidRPr="00983E75">
        <w:lastRenderedPageBreak/>
        <w:t>Analyze Information</w:t>
      </w:r>
      <w:bookmarkEnd w:id="11"/>
      <w:bookmarkEnd w:id="12"/>
      <w:r w:rsidRPr="00983E75">
        <w:t xml:space="preserve">  </w:t>
      </w:r>
    </w:p>
    <w:p w14:paraId="3F97EDE3" w14:textId="563BFB77" w:rsidR="002C2A60" w:rsidRPr="00044056" w:rsidRDefault="002C2A60" w:rsidP="002C2A60">
      <w:pPr>
        <w:spacing w:after="0"/>
        <w:jc w:val="both"/>
        <w:rPr>
          <w:rFonts w:asciiTheme="majorHAnsi" w:hAnsiTheme="majorHAnsi" w:cstheme="majorHAnsi"/>
          <w:b/>
        </w:rPr>
      </w:pPr>
      <w:bookmarkStart w:id="13" w:name="_Hlk80883227"/>
      <w:r w:rsidRPr="00044056">
        <w:rPr>
          <w:rFonts w:asciiTheme="majorHAnsi" w:hAnsiTheme="majorHAnsi" w:cstheme="majorHAnsi"/>
        </w:rPr>
        <w:t xml:space="preserve">The investigative questions below are designed to assist </w:t>
      </w:r>
      <w:r w:rsidR="006553D8">
        <w:rPr>
          <w:rFonts w:asciiTheme="majorHAnsi" w:hAnsiTheme="majorHAnsi" w:cstheme="majorHAnsi"/>
        </w:rPr>
        <w:t>the t</w:t>
      </w:r>
      <w:r w:rsidRPr="00044056">
        <w:rPr>
          <w:rFonts w:asciiTheme="majorHAnsi" w:hAnsiTheme="majorHAnsi" w:cstheme="majorHAnsi"/>
        </w:rPr>
        <w:t xml:space="preserve">eam with </w:t>
      </w:r>
      <w:r w:rsidR="000A0DC0">
        <w:rPr>
          <w:rFonts w:asciiTheme="majorHAnsi" w:hAnsiTheme="majorHAnsi" w:cstheme="majorHAnsi"/>
        </w:rPr>
        <w:t xml:space="preserve">putting together the information the team has gathered and identify information that may still be missing.  </w:t>
      </w:r>
      <w:r w:rsidRPr="00044056">
        <w:rPr>
          <w:rFonts w:asciiTheme="majorHAnsi" w:hAnsiTheme="majorHAnsi" w:cstheme="majorHAnsi"/>
        </w:rPr>
        <w:t xml:space="preserve">The </w:t>
      </w:r>
      <w:r w:rsidR="000A0DC0">
        <w:rPr>
          <w:rFonts w:asciiTheme="majorHAnsi" w:hAnsiTheme="majorHAnsi" w:cstheme="majorHAnsi"/>
        </w:rPr>
        <w:t xml:space="preserve">team’s </w:t>
      </w:r>
      <w:r w:rsidRPr="00044056">
        <w:rPr>
          <w:rFonts w:asciiTheme="majorHAnsi" w:hAnsiTheme="majorHAnsi" w:cstheme="majorHAnsi"/>
        </w:rPr>
        <w:t xml:space="preserve">responses here </w:t>
      </w:r>
      <w:r w:rsidR="000A0DC0">
        <w:rPr>
          <w:rFonts w:asciiTheme="majorHAnsi" w:hAnsiTheme="majorHAnsi" w:cstheme="majorHAnsi"/>
        </w:rPr>
        <w:t>can be</w:t>
      </w:r>
      <w:r w:rsidRPr="00044056">
        <w:rPr>
          <w:rFonts w:asciiTheme="majorHAnsi" w:hAnsiTheme="majorHAnsi" w:cstheme="majorHAnsi"/>
        </w:rPr>
        <w:t xml:space="preserve"> used to answer the assessment questions in the</w:t>
      </w:r>
      <w:r w:rsidR="000A0DC0">
        <w:rPr>
          <w:rFonts w:asciiTheme="majorHAnsi" w:hAnsiTheme="majorHAnsi" w:cstheme="majorHAnsi"/>
        </w:rPr>
        <w:t xml:space="preserve"> Assessment</w:t>
      </w:r>
      <w:r w:rsidRPr="00044056">
        <w:rPr>
          <w:rFonts w:asciiTheme="majorHAnsi" w:hAnsiTheme="majorHAnsi" w:cstheme="majorHAnsi"/>
        </w:rPr>
        <w:t xml:space="preserve"> section of this tool.</w:t>
      </w:r>
    </w:p>
    <w:p w14:paraId="428E02C5" w14:textId="77777777" w:rsidR="002C2A60" w:rsidRPr="00044056" w:rsidRDefault="002C2A60" w:rsidP="002C2A60">
      <w:pPr>
        <w:spacing w:after="0" w:line="240" w:lineRule="auto"/>
        <w:rPr>
          <w:rFonts w:asciiTheme="majorHAnsi" w:hAnsiTheme="majorHAnsi" w:cstheme="majorHAnsi"/>
          <w:b/>
        </w:rPr>
      </w:pPr>
    </w:p>
    <w:p w14:paraId="5D0D0938" w14:textId="77777777" w:rsidR="002C2A60" w:rsidRPr="00044056" w:rsidRDefault="002C2A60" w:rsidP="002C2A60">
      <w:pPr>
        <w:spacing w:after="0" w:line="240" w:lineRule="auto"/>
        <w:rPr>
          <w:rFonts w:asciiTheme="majorHAnsi" w:hAnsiTheme="majorHAnsi" w:cstheme="majorHAnsi"/>
          <w:b/>
        </w:rPr>
      </w:pPr>
    </w:p>
    <w:p w14:paraId="58279863" w14:textId="0DD3D33A" w:rsidR="002C2A60" w:rsidRPr="00044056" w:rsidRDefault="002C2A60" w:rsidP="002C2A60">
      <w:pPr>
        <w:numPr>
          <w:ilvl w:val="0"/>
          <w:numId w:val="6"/>
        </w:numPr>
        <w:spacing w:after="0" w:line="240" w:lineRule="auto"/>
        <w:contextualSpacing/>
        <w:rPr>
          <w:rFonts w:asciiTheme="majorHAnsi" w:hAnsiTheme="majorHAnsi" w:cstheme="majorHAnsi"/>
          <w:b/>
        </w:rPr>
      </w:pPr>
      <w:r w:rsidRPr="00044056">
        <w:rPr>
          <w:rFonts w:asciiTheme="majorHAnsi" w:hAnsiTheme="majorHAnsi" w:cstheme="majorHAnsi"/>
          <w:b/>
        </w:rPr>
        <w:t xml:space="preserve">What </w:t>
      </w:r>
      <w:r w:rsidR="007E4E5E">
        <w:rPr>
          <w:rFonts w:asciiTheme="majorHAnsi" w:hAnsiTheme="majorHAnsi" w:cstheme="majorHAnsi"/>
          <w:b/>
        </w:rPr>
        <w:t>first brought the person of concern to the team’s attention</w:t>
      </w:r>
      <w:r w:rsidRPr="00044056">
        <w:rPr>
          <w:rFonts w:asciiTheme="majorHAnsi" w:hAnsiTheme="majorHAnsi" w:cstheme="majorHAnsi"/>
          <w:b/>
        </w:rPr>
        <w:t xml:space="preserve">? </w:t>
      </w:r>
      <w:r w:rsidR="007E4E5E">
        <w:rPr>
          <w:rFonts w:asciiTheme="majorHAnsi" w:hAnsiTheme="majorHAnsi" w:cstheme="majorHAnsi"/>
          <w:b/>
        </w:rPr>
        <w:t xml:space="preserve"> </w:t>
      </w:r>
      <w:r w:rsidR="007E4E5E" w:rsidRPr="00044056">
        <w:rPr>
          <w:rFonts w:asciiTheme="majorHAnsi" w:hAnsiTheme="majorHAnsi" w:cstheme="majorHAnsi"/>
          <w:b/>
        </w:rPr>
        <w:t xml:space="preserve">What </w:t>
      </w:r>
      <w:proofErr w:type="gramStart"/>
      <w:r w:rsidR="007E4E5E">
        <w:rPr>
          <w:rFonts w:asciiTheme="majorHAnsi" w:hAnsiTheme="majorHAnsi" w:cstheme="majorHAnsi"/>
          <w:b/>
        </w:rPr>
        <w:t>are</w:t>
      </w:r>
      <w:proofErr w:type="gramEnd"/>
      <w:r w:rsidR="007E4E5E" w:rsidRPr="00044056">
        <w:rPr>
          <w:rFonts w:asciiTheme="majorHAnsi" w:hAnsiTheme="majorHAnsi" w:cstheme="majorHAnsi"/>
          <w:b/>
        </w:rPr>
        <w:t xml:space="preserve"> the person’s motive(s) and goal(s)</w:t>
      </w:r>
      <w:r w:rsidR="007E4E5E">
        <w:rPr>
          <w:rFonts w:asciiTheme="majorHAnsi" w:hAnsiTheme="majorHAnsi" w:cstheme="majorHAnsi"/>
          <w:b/>
        </w:rPr>
        <w:t xml:space="preserve"> behind that threatening or troubling behavior</w:t>
      </w:r>
      <w:r w:rsidR="007E4E5E" w:rsidRPr="00044056">
        <w:rPr>
          <w:rFonts w:asciiTheme="majorHAnsi" w:hAnsiTheme="majorHAnsi" w:cstheme="majorHAnsi"/>
          <w:b/>
        </w:rPr>
        <w:t xml:space="preserve">?  </w:t>
      </w:r>
    </w:p>
    <w:p w14:paraId="020DEF27" w14:textId="77777777" w:rsidR="002C2A60" w:rsidRPr="00044056" w:rsidRDefault="002C2A60" w:rsidP="002C2A60">
      <w:pPr>
        <w:spacing w:after="0" w:line="240" w:lineRule="auto"/>
        <w:ind w:left="360"/>
        <w:contextualSpacing/>
        <w:rPr>
          <w:rFonts w:asciiTheme="majorHAnsi" w:hAnsiTheme="majorHAnsi" w:cstheme="majorHAnsi"/>
          <w:b/>
        </w:rPr>
      </w:pPr>
    </w:p>
    <w:p w14:paraId="6B9C4ED5" w14:textId="711EB2EF" w:rsidR="002C2A60" w:rsidRDefault="002C2A60" w:rsidP="002C2A60">
      <w:pPr>
        <w:spacing w:after="0" w:line="240" w:lineRule="auto"/>
        <w:ind w:left="360"/>
        <w:contextualSpacing/>
        <w:rPr>
          <w:rFonts w:asciiTheme="majorHAnsi" w:hAnsiTheme="majorHAnsi" w:cstheme="majorHAnsi"/>
          <w:b/>
        </w:rPr>
      </w:pPr>
    </w:p>
    <w:p w14:paraId="41C37D93" w14:textId="77777777" w:rsidR="00044056" w:rsidRPr="00044056" w:rsidRDefault="00044056" w:rsidP="002C2A60">
      <w:pPr>
        <w:spacing w:after="0" w:line="240" w:lineRule="auto"/>
        <w:ind w:left="360"/>
        <w:contextualSpacing/>
        <w:rPr>
          <w:rFonts w:asciiTheme="majorHAnsi" w:hAnsiTheme="majorHAnsi" w:cstheme="majorHAnsi"/>
          <w:b/>
        </w:rPr>
      </w:pPr>
    </w:p>
    <w:p w14:paraId="66892CE7" w14:textId="0720ADD3" w:rsidR="002C2A60" w:rsidRDefault="002C2A60" w:rsidP="002C2A60">
      <w:pPr>
        <w:spacing w:after="0" w:line="240" w:lineRule="auto"/>
        <w:ind w:left="360"/>
        <w:contextualSpacing/>
        <w:rPr>
          <w:rFonts w:asciiTheme="majorHAnsi" w:hAnsiTheme="majorHAnsi" w:cstheme="majorHAnsi"/>
          <w:b/>
        </w:rPr>
      </w:pPr>
    </w:p>
    <w:p w14:paraId="0BB92DC1" w14:textId="77777777" w:rsidR="007E4E5E" w:rsidRPr="00044056" w:rsidRDefault="007E4E5E" w:rsidP="002C2A60">
      <w:pPr>
        <w:spacing w:after="0" w:line="240" w:lineRule="auto"/>
        <w:ind w:left="360"/>
        <w:contextualSpacing/>
        <w:rPr>
          <w:rFonts w:asciiTheme="majorHAnsi" w:hAnsiTheme="majorHAnsi" w:cstheme="majorHAnsi"/>
          <w:b/>
        </w:rPr>
      </w:pPr>
    </w:p>
    <w:p w14:paraId="378C7D80" w14:textId="77777777" w:rsidR="002C2A60" w:rsidRPr="00044056" w:rsidRDefault="002C2A60" w:rsidP="002C2A60">
      <w:pPr>
        <w:spacing w:after="0" w:line="240" w:lineRule="auto"/>
        <w:ind w:left="360"/>
        <w:contextualSpacing/>
        <w:rPr>
          <w:rFonts w:asciiTheme="majorHAnsi" w:hAnsiTheme="majorHAnsi" w:cstheme="majorHAnsi"/>
          <w:b/>
        </w:rPr>
      </w:pPr>
    </w:p>
    <w:p w14:paraId="23B75A57" w14:textId="59DD081D" w:rsidR="002C2A60" w:rsidRPr="00044056" w:rsidRDefault="002C2A60" w:rsidP="002C2A60">
      <w:pPr>
        <w:numPr>
          <w:ilvl w:val="0"/>
          <w:numId w:val="6"/>
        </w:numPr>
        <w:spacing w:after="0" w:line="240" w:lineRule="auto"/>
        <w:contextualSpacing/>
        <w:rPr>
          <w:rFonts w:asciiTheme="majorHAnsi" w:hAnsiTheme="majorHAnsi" w:cstheme="majorHAnsi"/>
          <w:b/>
        </w:rPr>
      </w:pPr>
      <w:r w:rsidRPr="00044056">
        <w:rPr>
          <w:rFonts w:asciiTheme="majorHAnsi" w:hAnsiTheme="majorHAnsi" w:cstheme="majorHAnsi"/>
          <w:b/>
        </w:rPr>
        <w:t>Has the</w:t>
      </w:r>
      <w:r w:rsidR="007E4E5E">
        <w:rPr>
          <w:rFonts w:asciiTheme="majorHAnsi" w:hAnsiTheme="majorHAnsi" w:cstheme="majorHAnsi"/>
          <w:b/>
        </w:rPr>
        <w:t xml:space="preserve"> person of concern</w:t>
      </w:r>
      <w:r w:rsidRPr="00044056">
        <w:rPr>
          <w:rFonts w:asciiTheme="majorHAnsi" w:hAnsiTheme="majorHAnsi" w:cstheme="majorHAnsi"/>
          <w:b/>
        </w:rPr>
        <w:t xml:space="preserve"> communicat</w:t>
      </w:r>
      <w:r w:rsidR="007E4E5E">
        <w:rPr>
          <w:rFonts w:asciiTheme="majorHAnsi" w:hAnsiTheme="majorHAnsi" w:cstheme="majorHAnsi"/>
          <w:b/>
        </w:rPr>
        <w:t>ed</w:t>
      </w:r>
      <w:r w:rsidRPr="00044056">
        <w:rPr>
          <w:rFonts w:asciiTheme="majorHAnsi" w:hAnsiTheme="majorHAnsi" w:cstheme="majorHAnsi"/>
          <w:b/>
        </w:rPr>
        <w:t xml:space="preserve"> </w:t>
      </w:r>
      <w:r w:rsidR="007E4E5E">
        <w:rPr>
          <w:rFonts w:asciiTheme="majorHAnsi" w:hAnsiTheme="majorHAnsi" w:cstheme="majorHAnsi"/>
          <w:b/>
        </w:rPr>
        <w:t>any</w:t>
      </w:r>
      <w:r w:rsidRPr="00044056">
        <w:rPr>
          <w:rFonts w:asciiTheme="majorHAnsi" w:hAnsiTheme="majorHAnsi" w:cstheme="majorHAnsi"/>
          <w:b/>
        </w:rPr>
        <w:t xml:space="preserve"> ideas or intent to engage in violence? </w:t>
      </w:r>
    </w:p>
    <w:p w14:paraId="4C116FFB" w14:textId="5A1CFE22" w:rsidR="002C2A60" w:rsidRDefault="002C2A60" w:rsidP="002C2A60">
      <w:pPr>
        <w:spacing w:after="0" w:line="240" w:lineRule="auto"/>
        <w:ind w:left="-360"/>
        <w:contextualSpacing/>
        <w:rPr>
          <w:rFonts w:asciiTheme="majorHAnsi" w:hAnsiTheme="majorHAnsi" w:cstheme="majorHAnsi"/>
          <w:b/>
        </w:rPr>
      </w:pPr>
    </w:p>
    <w:p w14:paraId="254E40F6" w14:textId="77777777" w:rsidR="007E4E5E" w:rsidRPr="00044056" w:rsidRDefault="007E4E5E" w:rsidP="002C2A60">
      <w:pPr>
        <w:spacing w:after="0" w:line="240" w:lineRule="auto"/>
        <w:ind w:left="-360"/>
        <w:contextualSpacing/>
        <w:rPr>
          <w:rFonts w:asciiTheme="majorHAnsi" w:hAnsiTheme="majorHAnsi" w:cstheme="majorHAnsi"/>
          <w:b/>
        </w:rPr>
      </w:pPr>
    </w:p>
    <w:p w14:paraId="5401C8BF" w14:textId="704A2B85" w:rsidR="002C2A60" w:rsidRDefault="002C2A60" w:rsidP="002C2A60">
      <w:pPr>
        <w:spacing w:after="0" w:line="240" w:lineRule="auto"/>
        <w:ind w:left="-360"/>
        <w:contextualSpacing/>
        <w:rPr>
          <w:rFonts w:asciiTheme="majorHAnsi" w:hAnsiTheme="majorHAnsi" w:cstheme="majorHAnsi"/>
          <w:b/>
        </w:rPr>
      </w:pPr>
    </w:p>
    <w:p w14:paraId="68747B29" w14:textId="77777777" w:rsidR="00044056" w:rsidRPr="00044056" w:rsidRDefault="00044056" w:rsidP="002C2A60">
      <w:pPr>
        <w:spacing w:after="0" w:line="240" w:lineRule="auto"/>
        <w:ind w:left="-360"/>
        <w:contextualSpacing/>
        <w:rPr>
          <w:rFonts w:asciiTheme="majorHAnsi" w:hAnsiTheme="majorHAnsi" w:cstheme="majorHAnsi"/>
          <w:b/>
        </w:rPr>
      </w:pPr>
    </w:p>
    <w:p w14:paraId="637F3C0C" w14:textId="77777777" w:rsidR="002C2A60" w:rsidRPr="00044056" w:rsidRDefault="002C2A60" w:rsidP="002C2A60">
      <w:pPr>
        <w:spacing w:after="0" w:line="240" w:lineRule="auto"/>
        <w:ind w:left="-360"/>
        <w:contextualSpacing/>
        <w:rPr>
          <w:rFonts w:asciiTheme="majorHAnsi" w:hAnsiTheme="majorHAnsi" w:cstheme="majorHAnsi"/>
          <w:b/>
        </w:rPr>
      </w:pPr>
    </w:p>
    <w:p w14:paraId="232F9172" w14:textId="77777777" w:rsidR="002C2A60" w:rsidRPr="00044056" w:rsidRDefault="002C2A60" w:rsidP="002C2A60">
      <w:pPr>
        <w:spacing w:after="0" w:line="240" w:lineRule="auto"/>
        <w:ind w:left="-360"/>
        <w:contextualSpacing/>
        <w:rPr>
          <w:rFonts w:asciiTheme="majorHAnsi" w:hAnsiTheme="majorHAnsi" w:cstheme="majorHAnsi"/>
          <w:b/>
        </w:rPr>
      </w:pPr>
    </w:p>
    <w:p w14:paraId="72EB8A44" w14:textId="307C95ED" w:rsidR="002C2A60" w:rsidRPr="00044056" w:rsidRDefault="002C2A60" w:rsidP="002C2A60">
      <w:pPr>
        <w:numPr>
          <w:ilvl w:val="0"/>
          <w:numId w:val="6"/>
        </w:numPr>
        <w:spacing w:after="0" w:line="240" w:lineRule="auto"/>
        <w:contextualSpacing/>
        <w:rPr>
          <w:rFonts w:asciiTheme="majorHAnsi" w:hAnsiTheme="majorHAnsi" w:cstheme="majorHAnsi"/>
        </w:rPr>
      </w:pPr>
      <w:r w:rsidRPr="00044056">
        <w:rPr>
          <w:rFonts w:asciiTheme="majorHAnsi" w:hAnsiTheme="majorHAnsi" w:cstheme="majorHAnsi"/>
          <w:b/>
        </w:rPr>
        <w:t xml:space="preserve">Has the person </w:t>
      </w:r>
      <w:r w:rsidR="007E4E5E">
        <w:rPr>
          <w:rFonts w:asciiTheme="majorHAnsi" w:hAnsiTheme="majorHAnsi" w:cstheme="majorHAnsi"/>
          <w:b/>
        </w:rPr>
        <w:t xml:space="preserve">of concern </w:t>
      </w:r>
      <w:r w:rsidRPr="00044056">
        <w:rPr>
          <w:rFonts w:asciiTheme="majorHAnsi" w:hAnsiTheme="majorHAnsi" w:cstheme="majorHAnsi"/>
          <w:b/>
        </w:rPr>
        <w:t>shown inappropriate interest in any of the following (mark all that apply)?</w:t>
      </w:r>
    </w:p>
    <w:p w14:paraId="51245A53" w14:textId="2E4FED1E" w:rsidR="002C2A60" w:rsidRPr="00044056" w:rsidRDefault="002C2A60" w:rsidP="002C2A60">
      <w:pPr>
        <w:tabs>
          <w:tab w:val="center" w:pos="5400"/>
        </w:tabs>
        <w:spacing w:after="0"/>
        <w:ind w:left="1440"/>
        <w:contextualSpacing/>
        <w:rPr>
          <w:rFonts w:asciiTheme="majorHAnsi" w:hAnsiTheme="majorHAnsi" w:cstheme="majorHAnsi"/>
        </w:rPr>
      </w:pPr>
      <w:r w:rsidRPr="00044056">
        <w:rPr>
          <w:rFonts w:ascii="Cambria Math" w:hAnsi="Cambria Math" w:cs="Cambria Math"/>
        </w:rPr>
        <w:t>⃞</w:t>
      </w:r>
      <w:r w:rsidRPr="00044056">
        <w:rPr>
          <w:rFonts w:asciiTheme="majorHAnsi" w:hAnsiTheme="majorHAnsi" w:cstheme="majorHAnsi"/>
        </w:rPr>
        <w:t xml:space="preserve"> Previous attacks or attackers (e.g., historical events, current events)</w:t>
      </w:r>
      <w:r w:rsidRPr="00044056">
        <w:rPr>
          <w:rFonts w:asciiTheme="majorHAnsi" w:hAnsiTheme="majorHAnsi" w:cstheme="majorHAnsi"/>
        </w:rPr>
        <w:br/>
      </w:r>
      <w:r w:rsidRPr="00044056">
        <w:rPr>
          <w:rFonts w:ascii="Cambria Math" w:hAnsi="Cambria Math" w:cs="Cambria Math"/>
        </w:rPr>
        <w:t>⃞</w:t>
      </w:r>
      <w:r w:rsidRPr="00044056">
        <w:rPr>
          <w:rFonts w:asciiTheme="majorHAnsi" w:hAnsiTheme="majorHAnsi" w:cstheme="majorHAnsi"/>
        </w:rPr>
        <w:t xml:space="preserve"> Weapons (including recent acquisition of any relevant weapon)</w:t>
      </w:r>
      <w:r w:rsidRPr="00044056">
        <w:rPr>
          <w:rFonts w:asciiTheme="majorHAnsi" w:hAnsiTheme="majorHAnsi" w:cstheme="majorHAnsi"/>
        </w:rPr>
        <w:br/>
      </w:r>
      <w:r w:rsidRPr="00044056">
        <w:rPr>
          <w:rFonts w:ascii="Cambria Math" w:hAnsi="Cambria Math" w:cs="Cambria Math"/>
        </w:rPr>
        <w:t>⃞</w:t>
      </w:r>
      <w:r w:rsidRPr="00044056">
        <w:rPr>
          <w:rFonts w:asciiTheme="majorHAnsi" w:hAnsiTheme="majorHAnsi" w:cstheme="majorHAnsi"/>
        </w:rPr>
        <w:t xml:space="preserve"> Incidents of mass violence (terrorism, workplace violence, mass murderers)</w:t>
      </w:r>
      <w:r w:rsidRPr="00044056">
        <w:rPr>
          <w:rFonts w:asciiTheme="majorHAnsi" w:hAnsiTheme="majorHAnsi" w:cstheme="majorHAnsi"/>
        </w:rPr>
        <w:br/>
      </w:r>
      <w:r w:rsidRPr="00044056">
        <w:rPr>
          <w:rFonts w:ascii="Cambria Math" w:hAnsi="Cambria Math" w:cs="Cambria Math"/>
        </w:rPr>
        <w:t>⃞</w:t>
      </w:r>
      <w:r w:rsidRPr="00044056">
        <w:rPr>
          <w:rFonts w:asciiTheme="majorHAnsi" w:hAnsiTheme="majorHAnsi" w:cstheme="majorHAnsi"/>
        </w:rPr>
        <w:t xml:space="preserve"> Obsessive pursuit, stalking, or monitoring of </w:t>
      </w:r>
      <w:proofErr w:type="gramStart"/>
      <w:r w:rsidRPr="00044056">
        <w:rPr>
          <w:rFonts w:asciiTheme="majorHAnsi" w:hAnsiTheme="majorHAnsi" w:cstheme="majorHAnsi"/>
        </w:rPr>
        <w:t>others;</w:t>
      </w:r>
      <w:proofErr w:type="gramEnd"/>
    </w:p>
    <w:p w14:paraId="7AA9F34C" w14:textId="77777777" w:rsidR="002C2A60" w:rsidRPr="00044056" w:rsidRDefault="002C2A60" w:rsidP="002C2A60">
      <w:pPr>
        <w:spacing w:after="0"/>
        <w:ind w:left="1440"/>
        <w:rPr>
          <w:rFonts w:asciiTheme="majorHAnsi" w:hAnsiTheme="majorHAnsi" w:cstheme="majorHAnsi"/>
        </w:rPr>
      </w:pPr>
      <w:r w:rsidRPr="00044056">
        <w:rPr>
          <w:rFonts w:ascii="Cambria Math" w:hAnsi="Cambria Math" w:cs="Cambria Math"/>
        </w:rPr>
        <w:t>⃞</w:t>
      </w:r>
      <w:r w:rsidRPr="00044056">
        <w:rPr>
          <w:rFonts w:asciiTheme="majorHAnsi" w:hAnsiTheme="majorHAnsi" w:cstheme="majorHAnsi"/>
        </w:rPr>
        <w:t xml:space="preserve"> Murder-suicide</w:t>
      </w:r>
    </w:p>
    <w:p w14:paraId="64E79FF2" w14:textId="77777777" w:rsidR="002C2A60" w:rsidRPr="00044056" w:rsidRDefault="002C2A60" w:rsidP="002C2A60">
      <w:pPr>
        <w:spacing w:after="0"/>
        <w:ind w:left="1440"/>
        <w:rPr>
          <w:rFonts w:asciiTheme="majorHAnsi" w:hAnsiTheme="majorHAnsi" w:cstheme="majorHAnsi"/>
        </w:rPr>
      </w:pPr>
      <w:r w:rsidRPr="00044056">
        <w:rPr>
          <w:rFonts w:ascii="Cambria Math" w:hAnsi="Cambria Math" w:cs="Cambria Math"/>
        </w:rPr>
        <w:t>⃞</w:t>
      </w:r>
      <w:r w:rsidRPr="00044056">
        <w:rPr>
          <w:rFonts w:asciiTheme="majorHAnsi" w:hAnsiTheme="majorHAnsi" w:cstheme="majorHAnsi"/>
        </w:rPr>
        <w:t xml:space="preserve"> Other: </w:t>
      </w:r>
    </w:p>
    <w:p w14:paraId="24EFF223" w14:textId="461ED257" w:rsidR="002C2A60" w:rsidRDefault="002C2A60" w:rsidP="002C2A60">
      <w:pPr>
        <w:spacing w:after="0"/>
        <w:ind w:left="1440"/>
        <w:rPr>
          <w:rFonts w:asciiTheme="majorHAnsi" w:hAnsiTheme="majorHAnsi" w:cstheme="majorHAnsi"/>
        </w:rPr>
      </w:pPr>
    </w:p>
    <w:p w14:paraId="27783D8E" w14:textId="77777777" w:rsidR="007E4E5E" w:rsidRDefault="007E4E5E" w:rsidP="002C2A60">
      <w:pPr>
        <w:spacing w:after="0"/>
        <w:ind w:left="1440"/>
        <w:rPr>
          <w:rFonts w:asciiTheme="majorHAnsi" w:hAnsiTheme="majorHAnsi" w:cstheme="majorHAnsi"/>
        </w:rPr>
      </w:pPr>
    </w:p>
    <w:p w14:paraId="6636DE48" w14:textId="77777777" w:rsidR="00044056" w:rsidRPr="00044056" w:rsidRDefault="00044056" w:rsidP="007E4E5E">
      <w:pPr>
        <w:spacing w:after="0"/>
        <w:rPr>
          <w:rFonts w:asciiTheme="majorHAnsi" w:hAnsiTheme="majorHAnsi" w:cstheme="majorHAnsi"/>
        </w:rPr>
      </w:pPr>
    </w:p>
    <w:p w14:paraId="2428FFC9" w14:textId="77777777" w:rsidR="002C2A60" w:rsidRPr="00044056" w:rsidRDefault="002C2A60" w:rsidP="002C2A60">
      <w:pPr>
        <w:spacing w:after="0"/>
        <w:ind w:left="1440"/>
        <w:rPr>
          <w:rFonts w:asciiTheme="majorHAnsi" w:hAnsiTheme="majorHAnsi" w:cstheme="majorHAnsi"/>
        </w:rPr>
      </w:pPr>
    </w:p>
    <w:p w14:paraId="53E9780B" w14:textId="28EC4508" w:rsidR="002C2A60" w:rsidRPr="00044056" w:rsidRDefault="002C2A60" w:rsidP="002C2A60">
      <w:pPr>
        <w:pStyle w:val="ListParagraph"/>
        <w:numPr>
          <w:ilvl w:val="0"/>
          <w:numId w:val="6"/>
        </w:numPr>
        <w:spacing w:after="0" w:line="240" w:lineRule="auto"/>
        <w:rPr>
          <w:rFonts w:asciiTheme="majorHAnsi" w:hAnsiTheme="majorHAnsi" w:cstheme="majorHAnsi"/>
          <w:b/>
        </w:rPr>
      </w:pPr>
      <w:r w:rsidRPr="00044056">
        <w:rPr>
          <w:rFonts w:asciiTheme="majorHAnsi" w:hAnsiTheme="majorHAnsi" w:cstheme="majorHAnsi"/>
          <w:b/>
        </w:rPr>
        <w:t xml:space="preserve">Has the person </w:t>
      </w:r>
      <w:r w:rsidR="007E4E5E">
        <w:rPr>
          <w:rFonts w:asciiTheme="majorHAnsi" w:hAnsiTheme="majorHAnsi" w:cstheme="majorHAnsi"/>
          <w:b/>
        </w:rPr>
        <w:t xml:space="preserve">of concern </w:t>
      </w:r>
      <w:r w:rsidRPr="00044056">
        <w:rPr>
          <w:rFonts w:asciiTheme="majorHAnsi" w:hAnsiTheme="majorHAnsi" w:cstheme="majorHAnsi"/>
          <w:b/>
        </w:rPr>
        <w:t>engaged in attack-related behaviors (i.e., any behavior that moves an idea of harm forward toward actual harm)?</w:t>
      </w:r>
    </w:p>
    <w:p w14:paraId="3EAF1669" w14:textId="4ADE4448" w:rsidR="002C2A60" w:rsidRDefault="002C2A60" w:rsidP="002C2A60">
      <w:pPr>
        <w:pStyle w:val="ListParagraph"/>
        <w:spacing w:after="0" w:line="240" w:lineRule="auto"/>
        <w:ind w:left="360"/>
        <w:rPr>
          <w:rFonts w:asciiTheme="majorHAnsi" w:hAnsiTheme="majorHAnsi" w:cstheme="majorHAnsi"/>
          <w:b/>
        </w:rPr>
      </w:pPr>
    </w:p>
    <w:p w14:paraId="4BEE53E0" w14:textId="77777777" w:rsidR="007E4E5E" w:rsidRPr="00044056" w:rsidRDefault="007E4E5E" w:rsidP="002C2A60">
      <w:pPr>
        <w:pStyle w:val="ListParagraph"/>
        <w:spacing w:after="0" w:line="240" w:lineRule="auto"/>
        <w:ind w:left="360"/>
        <w:rPr>
          <w:rFonts w:asciiTheme="majorHAnsi" w:hAnsiTheme="majorHAnsi" w:cstheme="majorHAnsi"/>
          <w:b/>
        </w:rPr>
      </w:pPr>
    </w:p>
    <w:p w14:paraId="5DFBA0DF" w14:textId="77777777" w:rsidR="002C2A60" w:rsidRPr="00044056" w:rsidRDefault="002C2A60" w:rsidP="002C2A60">
      <w:pPr>
        <w:pStyle w:val="ListParagraph"/>
        <w:spacing w:after="0" w:line="240" w:lineRule="auto"/>
        <w:ind w:left="360"/>
        <w:rPr>
          <w:rFonts w:asciiTheme="majorHAnsi" w:hAnsiTheme="majorHAnsi" w:cstheme="majorHAnsi"/>
          <w:b/>
        </w:rPr>
      </w:pPr>
    </w:p>
    <w:p w14:paraId="5A3A8A34" w14:textId="77777777" w:rsidR="00044056" w:rsidRPr="007E4E5E" w:rsidRDefault="00044056" w:rsidP="007E4E5E">
      <w:pPr>
        <w:spacing w:after="0" w:line="240" w:lineRule="auto"/>
        <w:rPr>
          <w:rFonts w:asciiTheme="majorHAnsi" w:hAnsiTheme="majorHAnsi" w:cstheme="majorHAnsi"/>
          <w:b/>
        </w:rPr>
      </w:pPr>
    </w:p>
    <w:p w14:paraId="48EFEEED" w14:textId="77777777" w:rsidR="002C2A60" w:rsidRPr="00044056" w:rsidRDefault="002C2A60" w:rsidP="002C2A60">
      <w:pPr>
        <w:pStyle w:val="ListParagraph"/>
        <w:spacing w:after="0" w:line="240" w:lineRule="auto"/>
        <w:ind w:left="360"/>
        <w:rPr>
          <w:rFonts w:asciiTheme="majorHAnsi" w:hAnsiTheme="majorHAnsi" w:cstheme="majorHAnsi"/>
          <w:b/>
        </w:rPr>
      </w:pPr>
    </w:p>
    <w:p w14:paraId="37ADE266" w14:textId="77777777" w:rsidR="002C2A60" w:rsidRPr="00044056" w:rsidRDefault="002C2A60" w:rsidP="002C2A60">
      <w:pPr>
        <w:pStyle w:val="ListParagraph"/>
        <w:spacing w:after="0" w:line="240" w:lineRule="auto"/>
        <w:ind w:left="360"/>
        <w:rPr>
          <w:rFonts w:asciiTheme="majorHAnsi" w:hAnsiTheme="majorHAnsi" w:cstheme="majorHAnsi"/>
          <w:b/>
        </w:rPr>
      </w:pPr>
    </w:p>
    <w:p w14:paraId="24D336E7" w14:textId="5BA61CB2" w:rsidR="002C2A60" w:rsidRPr="00044056" w:rsidRDefault="002C2A60" w:rsidP="002C2A60">
      <w:pPr>
        <w:pStyle w:val="ListParagraph"/>
        <w:numPr>
          <w:ilvl w:val="0"/>
          <w:numId w:val="6"/>
        </w:numPr>
        <w:spacing w:after="0" w:line="240" w:lineRule="auto"/>
        <w:rPr>
          <w:rFonts w:asciiTheme="majorHAnsi" w:hAnsiTheme="majorHAnsi" w:cstheme="majorHAnsi"/>
          <w:b/>
        </w:rPr>
      </w:pPr>
      <w:r w:rsidRPr="00044056">
        <w:rPr>
          <w:rFonts w:asciiTheme="majorHAnsi" w:hAnsiTheme="majorHAnsi" w:cstheme="majorHAnsi"/>
          <w:b/>
        </w:rPr>
        <w:t xml:space="preserve">Does the person </w:t>
      </w:r>
      <w:r w:rsidR="007E4E5E">
        <w:rPr>
          <w:rFonts w:asciiTheme="majorHAnsi" w:hAnsiTheme="majorHAnsi" w:cstheme="majorHAnsi"/>
          <w:b/>
        </w:rPr>
        <w:t xml:space="preserve">of concern </w:t>
      </w:r>
      <w:r w:rsidRPr="00044056">
        <w:rPr>
          <w:rFonts w:asciiTheme="majorHAnsi" w:hAnsiTheme="majorHAnsi" w:cstheme="majorHAnsi"/>
          <w:b/>
        </w:rPr>
        <w:t>have the capacity to carry out an act of targeted violence?</w:t>
      </w:r>
    </w:p>
    <w:p w14:paraId="55EDF935" w14:textId="11148A6D" w:rsidR="002C2A60" w:rsidRDefault="002C2A60" w:rsidP="002C2A60">
      <w:pPr>
        <w:pStyle w:val="ListParagraph"/>
        <w:spacing w:after="0" w:line="240" w:lineRule="auto"/>
        <w:rPr>
          <w:rFonts w:asciiTheme="majorHAnsi" w:hAnsiTheme="majorHAnsi" w:cstheme="majorHAnsi"/>
          <w:b/>
        </w:rPr>
      </w:pPr>
    </w:p>
    <w:p w14:paraId="5C0F271A" w14:textId="77777777" w:rsidR="007E4E5E" w:rsidRPr="00044056" w:rsidRDefault="007E4E5E" w:rsidP="002C2A60">
      <w:pPr>
        <w:pStyle w:val="ListParagraph"/>
        <w:spacing w:after="0" w:line="240" w:lineRule="auto"/>
        <w:rPr>
          <w:rFonts w:asciiTheme="majorHAnsi" w:hAnsiTheme="majorHAnsi" w:cstheme="majorHAnsi"/>
          <w:b/>
        </w:rPr>
      </w:pPr>
    </w:p>
    <w:p w14:paraId="257E566C" w14:textId="77777777" w:rsidR="002C2A60" w:rsidRPr="00044056" w:rsidRDefault="002C2A60" w:rsidP="002C2A60">
      <w:pPr>
        <w:pStyle w:val="ListParagraph"/>
        <w:spacing w:after="0" w:line="240" w:lineRule="auto"/>
        <w:rPr>
          <w:rFonts w:asciiTheme="majorHAnsi" w:hAnsiTheme="majorHAnsi" w:cstheme="majorHAnsi"/>
          <w:b/>
        </w:rPr>
      </w:pPr>
    </w:p>
    <w:p w14:paraId="0A346A73" w14:textId="17E481BD" w:rsidR="00044056" w:rsidRPr="007E4E5E" w:rsidRDefault="00044056" w:rsidP="007E4E5E">
      <w:pPr>
        <w:spacing w:after="0" w:line="240" w:lineRule="auto"/>
        <w:rPr>
          <w:rFonts w:asciiTheme="majorHAnsi" w:hAnsiTheme="majorHAnsi" w:cstheme="majorHAnsi"/>
          <w:b/>
        </w:rPr>
      </w:pPr>
    </w:p>
    <w:p w14:paraId="3451FFD6" w14:textId="48D075DB" w:rsidR="00044056" w:rsidRDefault="00044056" w:rsidP="002C2A60">
      <w:pPr>
        <w:pStyle w:val="ListParagraph"/>
        <w:spacing w:after="0" w:line="240" w:lineRule="auto"/>
        <w:rPr>
          <w:rFonts w:asciiTheme="majorHAnsi" w:hAnsiTheme="majorHAnsi" w:cstheme="majorHAnsi"/>
          <w:b/>
        </w:rPr>
      </w:pPr>
    </w:p>
    <w:p w14:paraId="0046267C" w14:textId="77777777" w:rsidR="00044056" w:rsidRPr="00044056" w:rsidRDefault="00044056" w:rsidP="002C2A60">
      <w:pPr>
        <w:pStyle w:val="ListParagraph"/>
        <w:spacing w:after="0" w:line="240" w:lineRule="auto"/>
        <w:rPr>
          <w:rFonts w:asciiTheme="majorHAnsi" w:hAnsiTheme="majorHAnsi" w:cstheme="majorHAnsi"/>
          <w:b/>
        </w:rPr>
      </w:pPr>
    </w:p>
    <w:p w14:paraId="7E237995" w14:textId="77777777" w:rsidR="007E4E5E" w:rsidRDefault="007E4E5E">
      <w:pPr>
        <w:spacing w:after="160" w:line="259" w:lineRule="auto"/>
        <w:rPr>
          <w:rFonts w:asciiTheme="majorHAnsi" w:hAnsiTheme="majorHAnsi" w:cstheme="majorHAnsi"/>
          <w:b/>
        </w:rPr>
      </w:pPr>
      <w:r>
        <w:rPr>
          <w:rFonts w:asciiTheme="majorHAnsi" w:hAnsiTheme="majorHAnsi" w:cstheme="majorHAnsi"/>
          <w:b/>
        </w:rPr>
        <w:br w:type="page"/>
      </w:r>
    </w:p>
    <w:p w14:paraId="2325DB23" w14:textId="4C5BF06E" w:rsidR="002C2A60" w:rsidRPr="00044056" w:rsidRDefault="002C2A60" w:rsidP="002C2A60">
      <w:pPr>
        <w:pStyle w:val="ListParagraph"/>
        <w:numPr>
          <w:ilvl w:val="0"/>
          <w:numId w:val="6"/>
        </w:numPr>
        <w:spacing w:after="0" w:line="240" w:lineRule="auto"/>
        <w:rPr>
          <w:rFonts w:asciiTheme="majorHAnsi" w:hAnsiTheme="majorHAnsi" w:cstheme="majorHAnsi"/>
          <w:b/>
        </w:rPr>
      </w:pPr>
      <w:r w:rsidRPr="00044056">
        <w:rPr>
          <w:rFonts w:asciiTheme="majorHAnsi" w:hAnsiTheme="majorHAnsi" w:cstheme="majorHAnsi"/>
          <w:b/>
        </w:rPr>
        <w:lastRenderedPageBreak/>
        <w:t xml:space="preserve">Is the person </w:t>
      </w:r>
      <w:r w:rsidR="007E4E5E">
        <w:rPr>
          <w:rFonts w:asciiTheme="majorHAnsi" w:hAnsiTheme="majorHAnsi" w:cstheme="majorHAnsi"/>
          <w:b/>
        </w:rPr>
        <w:t xml:space="preserve">of concern </w:t>
      </w:r>
      <w:r w:rsidRPr="00044056">
        <w:rPr>
          <w:rFonts w:asciiTheme="majorHAnsi" w:hAnsiTheme="majorHAnsi" w:cstheme="majorHAnsi"/>
          <w:b/>
        </w:rPr>
        <w:t>experiencing hopelessness, desperation, and/or despair?’</w:t>
      </w:r>
    </w:p>
    <w:p w14:paraId="7E549891" w14:textId="77777777" w:rsidR="002C2A60" w:rsidRPr="00044056" w:rsidRDefault="002C2A60" w:rsidP="002C2A60">
      <w:pPr>
        <w:pStyle w:val="ListParagraph"/>
        <w:ind w:left="360"/>
        <w:rPr>
          <w:rFonts w:asciiTheme="majorHAnsi" w:hAnsiTheme="majorHAnsi" w:cstheme="majorHAnsi"/>
          <w:b/>
        </w:rPr>
      </w:pPr>
    </w:p>
    <w:p w14:paraId="0E6DDE20" w14:textId="31FC503A" w:rsidR="002C2A60" w:rsidRDefault="002C2A60" w:rsidP="002C2A60">
      <w:pPr>
        <w:pStyle w:val="ListParagraph"/>
        <w:ind w:left="360"/>
        <w:rPr>
          <w:rFonts w:asciiTheme="majorHAnsi" w:hAnsiTheme="majorHAnsi" w:cstheme="majorHAnsi"/>
          <w:b/>
        </w:rPr>
      </w:pPr>
    </w:p>
    <w:p w14:paraId="379E87BB" w14:textId="77777777" w:rsidR="007E4E5E" w:rsidRPr="00044056" w:rsidRDefault="007E4E5E" w:rsidP="002C2A60">
      <w:pPr>
        <w:pStyle w:val="ListParagraph"/>
        <w:ind w:left="360"/>
        <w:rPr>
          <w:rFonts w:asciiTheme="majorHAnsi" w:hAnsiTheme="majorHAnsi" w:cstheme="majorHAnsi"/>
          <w:b/>
        </w:rPr>
      </w:pPr>
    </w:p>
    <w:p w14:paraId="27EF3763" w14:textId="77777777" w:rsidR="002C2A60" w:rsidRPr="00044056" w:rsidRDefault="002C2A60" w:rsidP="002C2A60">
      <w:pPr>
        <w:pStyle w:val="ListParagraph"/>
        <w:ind w:left="360"/>
        <w:rPr>
          <w:rFonts w:asciiTheme="majorHAnsi" w:hAnsiTheme="majorHAnsi" w:cstheme="majorHAnsi"/>
          <w:b/>
        </w:rPr>
      </w:pPr>
    </w:p>
    <w:p w14:paraId="1F2C8890" w14:textId="4E053E9D" w:rsidR="002C2A60" w:rsidRDefault="002C2A60" w:rsidP="002C2A60">
      <w:pPr>
        <w:pStyle w:val="ListParagraph"/>
        <w:ind w:left="360"/>
        <w:rPr>
          <w:rFonts w:asciiTheme="majorHAnsi" w:hAnsiTheme="majorHAnsi" w:cstheme="majorHAnsi"/>
          <w:b/>
        </w:rPr>
      </w:pPr>
    </w:p>
    <w:p w14:paraId="0A7FCD9D" w14:textId="19593D58" w:rsidR="002C2A60" w:rsidRPr="00044056" w:rsidRDefault="002C2A60" w:rsidP="002C2A60">
      <w:pPr>
        <w:pStyle w:val="ListParagraph"/>
        <w:numPr>
          <w:ilvl w:val="0"/>
          <w:numId w:val="6"/>
        </w:numPr>
        <w:spacing w:after="0" w:line="240" w:lineRule="auto"/>
        <w:rPr>
          <w:rFonts w:asciiTheme="majorHAnsi" w:hAnsiTheme="majorHAnsi" w:cstheme="majorHAnsi"/>
          <w:b/>
        </w:rPr>
      </w:pPr>
      <w:r w:rsidRPr="00044056">
        <w:rPr>
          <w:rFonts w:asciiTheme="majorHAnsi" w:hAnsiTheme="majorHAnsi" w:cstheme="majorHAnsi"/>
          <w:b/>
        </w:rPr>
        <w:t xml:space="preserve">Does the person </w:t>
      </w:r>
      <w:r w:rsidR="007E4E5E">
        <w:rPr>
          <w:rFonts w:asciiTheme="majorHAnsi" w:hAnsiTheme="majorHAnsi" w:cstheme="majorHAnsi"/>
          <w:b/>
        </w:rPr>
        <w:t xml:space="preserve">of concern </w:t>
      </w:r>
      <w:r w:rsidRPr="00044056">
        <w:rPr>
          <w:rFonts w:asciiTheme="majorHAnsi" w:hAnsiTheme="majorHAnsi" w:cstheme="majorHAnsi"/>
          <w:b/>
        </w:rPr>
        <w:t>have a trusting relationship with at least one meaningful person (e.g., a teacher, family member, coach, counselor, advisor, etc.)?</w:t>
      </w:r>
    </w:p>
    <w:p w14:paraId="63FFB695" w14:textId="57C9CF6C" w:rsidR="002C2A60" w:rsidRDefault="002C2A60" w:rsidP="002C2A60">
      <w:pPr>
        <w:pStyle w:val="ListParagraph"/>
        <w:spacing w:after="0" w:line="240" w:lineRule="auto"/>
        <w:ind w:left="360"/>
        <w:rPr>
          <w:rFonts w:asciiTheme="majorHAnsi" w:hAnsiTheme="majorHAnsi" w:cstheme="majorHAnsi"/>
          <w:b/>
        </w:rPr>
      </w:pPr>
    </w:p>
    <w:p w14:paraId="74274ECD" w14:textId="77777777" w:rsidR="007E4E5E" w:rsidRDefault="007E4E5E" w:rsidP="002C2A60">
      <w:pPr>
        <w:pStyle w:val="ListParagraph"/>
        <w:spacing w:after="0" w:line="240" w:lineRule="auto"/>
        <w:ind w:left="360"/>
        <w:rPr>
          <w:rFonts w:asciiTheme="majorHAnsi" w:hAnsiTheme="majorHAnsi" w:cstheme="majorHAnsi"/>
          <w:b/>
        </w:rPr>
      </w:pPr>
    </w:p>
    <w:p w14:paraId="5BC10910" w14:textId="77777777" w:rsidR="00044056" w:rsidRPr="00044056" w:rsidRDefault="00044056" w:rsidP="002C2A60">
      <w:pPr>
        <w:pStyle w:val="ListParagraph"/>
        <w:spacing w:after="0" w:line="240" w:lineRule="auto"/>
        <w:ind w:left="360"/>
        <w:rPr>
          <w:rFonts w:asciiTheme="majorHAnsi" w:hAnsiTheme="majorHAnsi" w:cstheme="majorHAnsi"/>
          <w:b/>
        </w:rPr>
      </w:pPr>
    </w:p>
    <w:p w14:paraId="640C54F5" w14:textId="77777777" w:rsidR="002C2A60" w:rsidRPr="00044056" w:rsidRDefault="002C2A60" w:rsidP="002C2A60">
      <w:pPr>
        <w:pStyle w:val="ListParagraph"/>
        <w:spacing w:after="0" w:line="240" w:lineRule="auto"/>
        <w:ind w:left="360"/>
        <w:rPr>
          <w:rFonts w:asciiTheme="majorHAnsi" w:hAnsiTheme="majorHAnsi" w:cstheme="majorHAnsi"/>
          <w:b/>
        </w:rPr>
      </w:pPr>
    </w:p>
    <w:p w14:paraId="48242B3F" w14:textId="77777777" w:rsidR="002C2A60" w:rsidRPr="00044056" w:rsidRDefault="002C2A60" w:rsidP="002C2A60">
      <w:pPr>
        <w:pStyle w:val="ListParagraph"/>
        <w:spacing w:after="0" w:line="240" w:lineRule="auto"/>
        <w:ind w:left="360"/>
        <w:rPr>
          <w:rFonts w:asciiTheme="majorHAnsi" w:hAnsiTheme="majorHAnsi" w:cstheme="majorHAnsi"/>
          <w:b/>
        </w:rPr>
      </w:pPr>
    </w:p>
    <w:p w14:paraId="2E9BED79" w14:textId="77777777" w:rsidR="002C2A60" w:rsidRPr="00044056" w:rsidRDefault="002C2A60" w:rsidP="002C2A60">
      <w:pPr>
        <w:pStyle w:val="ListParagraph"/>
        <w:spacing w:after="0" w:line="240" w:lineRule="auto"/>
        <w:ind w:left="360"/>
        <w:rPr>
          <w:rFonts w:asciiTheme="majorHAnsi" w:hAnsiTheme="majorHAnsi" w:cstheme="majorHAnsi"/>
          <w:b/>
        </w:rPr>
      </w:pPr>
    </w:p>
    <w:p w14:paraId="7BD982D3" w14:textId="77777777" w:rsidR="00044056" w:rsidRPr="00044056" w:rsidRDefault="00044056" w:rsidP="002C2A60">
      <w:pPr>
        <w:pStyle w:val="ListParagraph"/>
        <w:spacing w:after="0" w:line="240" w:lineRule="auto"/>
        <w:ind w:left="360"/>
        <w:rPr>
          <w:rFonts w:asciiTheme="majorHAnsi" w:hAnsiTheme="majorHAnsi" w:cstheme="majorHAnsi"/>
          <w:b/>
        </w:rPr>
      </w:pPr>
    </w:p>
    <w:p w14:paraId="17541073" w14:textId="10FFF62D" w:rsidR="002C2A60" w:rsidRPr="00044056" w:rsidRDefault="002C2A60" w:rsidP="002C2A60">
      <w:pPr>
        <w:pStyle w:val="ListParagraph"/>
        <w:numPr>
          <w:ilvl w:val="0"/>
          <w:numId w:val="6"/>
        </w:numPr>
        <w:spacing w:after="0" w:line="240" w:lineRule="auto"/>
        <w:rPr>
          <w:rFonts w:asciiTheme="majorHAnsi" w:hAnsiTheme="majorHAnsi" w:cstheme="majorHAnsi"/>
          <w:b/>
        </w:rPr>
      </w:pPr>
      <w:r w:rsidRPr="00044056">
        <w:rPr>
          <w:rFonts w:asciiTheme="majorHAnsi" w:hAnsiTheme="majorHAnsi" w:cstheme="majorHAnsi"/>
          <w:b/>
        </w:rPr>
        <w:t xml:space="preserve">Does the person </w:t>
      </w:r>
      <w:r w:rsidR="007E4E5E">
        <w:rPr>
          <w:rFonts w:asciiTheme="majorHAnsi" w:hAnsiTheme="majorHAnsi" w:cstheme="majorHAnsi"/>
          <w:b/>
        </w:rPr>
        <w:t xml:space="preserve">of concern </w:t>
      </w:r>
      <w:r w:rsidRPr="00044056">
        <w:rPr>
          <w:rFonts w:asciiTheme="majorHAnsi" w:hAnsiTheme="majorHAnsi" w:cstheme="majorHAnsi"/>
          <w:b/>
        </w:rPr>
        <w:t>view violence as an acceptable, desirable, or the only way to solve problems?</w:t>
      </w:r>
    </w:p>
    <w:p w14:paraId="38520600" w14:textId="2307163F" w:rsidR="002C2A60" w:rsidRDefault="002C2A60" w:rsidP="002C2A60">
      <w:pPr>
        <w:pStyle w:val="ListParagraph"/>
        <w:ind w:left="360"/>
        <w:rPr>
          <w:rFonts w:asciiTheme="majorHAnsi" w:hAnsiTheme="majorHAnsi" w:cstheme="majorHAnsi"/>
          <w:b/>
        </w:rPr>
      </w:pPr>
    </w:p>
    <w:p w14:paraId="61ED2775" w14:textId="77777777" w:rsidR="007E4E5E" w:rsidRDefault="007E4E5E" w:rsidP="002C2A60">
      <w:pPr>
        <w:pStyle w:val="ListParagraph"/>
        <w:ind w:left="360"/>
        <w:rPr>
          <w:rFonts w:asciiTheme="majorHAnsi" w:hAnsiTheme="majorHAnsi" w:cstheme="majorHAnsi"/>
          <w:b/>
        </w:rPr>
      </w:pPr>
    </w:p>
    <w:p w14:paraId="67C0DC19" w14:textId="77777777" w:rsidR="00044056" w:rsidRPr="00044056" w:rsidRDefault="00044056" w:rsidP="002C2A60">
      <w:pPr>
        <w:pStyle w:val="ListParagraph"/>
        <w:ind w:left="360"/>
        <w:rPr>
          <w:rFonts w:asciiTheme="majorHAnsi" w:hAnsiTheme="majorHAnsi" w:cstheme="majorHAnsi"/>
          <w:b/>
        </w:rPr>
      </w:pPr>
    </w:p>
    <w:p w14:paraId="3DBCFF86" w14:textId="77777777" w:rsidR="002C2A60" w:rsidRPr="00044056" w:rsidRDefault="002C2A60" w:rsidP="002C2A60">
      <w:pPr>
        <w:pStyle w:val="ListParagraph"/>
        <w:ind w:left="360"/>
        <w:rPr>
          <w:rFonts w:asciiTheme="majorHAnsi" w:hAnsiTheme="majorHAnsi" w:cstheme="majorHAnsi"/>
          <w:b/>
        </w:rPr>
      </w:pPr>
    </w:p>
    <w:p w14:paraId="16A38323" w14:textId="77777777" w:rsidR="002C2A60" w:rsidRPr="00044056" w:rsidRDefault="002C2A60" w:rsidP="002C2A60">
      <w:pPr>
        <w:pStyle w:val="ListParagraph"/>
        <w:ind w:left="360"/>
        <w:rPr>
          <w:rFonts w:asciiTheme="majorHAnsi" w:hAnsiTheme="majorHAnsi" w:cstheme="majorHAnsi"/>
          <w:b/>
        </w:rPr>
      </w:pPr>
    </w:p>
    <w:p w14:paraId="19EA85D2" w14:textId="77777777" w:rsidR="002C2A60" w:rsidRPr="00044056" w:rsidRDefault="002C2A60" w:rsidP="002C2A60">
      <w:pPr>
        <w:pStyle w:val="ListParagraph"/>
        <w:ind w:left="360"/>
        <w:rPr>
          <w:rFonts w:asciiTheme="majorHAnsi" w:hAnsiTheme="majorHAnsi" w:cstheme="majorHAnsi"/>
          <w:b/>
        </w:rPr>
      </w:pPr>
    </w:p>
    <w:p w14:paraId="551C944B" w14:textId="4CAE7414" w:rsidR="002C2A60" w:rsidRPr="00044056" w:rsidRDefault="002C2A60" w:rsidP="002C2A60">
      <w:pPr>
        <w:pStyle w:val="ListParagraph"/>
        <w:numPr>
          <w:ilvl w:val="0"/>
          <w:numId w:val="6"/>
        </w:numPr>
        <w:spacing w:after="0" w:line="240" w:lineRule="auto"/>
        <w:rPr>
          <w:rFonts w:asciiTheme="majorHAnsi" w:hAnsiTheme="majorHAnsi" w:cstheme="majorHAnsi"/>
          <w:b/>
        </w:rPr>
      </w:pPr>
      <w:r w:rsidRPr="00044056">
        <w:rPr>
          <w:rFonts w:asciiTheme="majorHAnsi" w:hAnsiTheme="majorHAnsi" w:cstheme="majorHAnsi"/>
          <w:b/>
        </w:rPr>
        <w:t>Is the person</w:t>
      </w:r>
      <w:r w:rsidR="007E4E5E">
        <w:rPr>
          <w:rFonts w:asciiTheme="majorHAnsi" w:hAnsiTheme="majorHAnsi" w:cstheme="majorHAnsi"/>
          <w:b/>
        </w:rPr>
        <w:t xml:space="preserve"> of concern</w:t>
      </w:r>
      <w:r w:rsidRPr="00044056">
        <w:rPr>
          <w:rFonts w:asciiTheme="majorHAnsi" w:hAnsiTheme="majorHAnsi" w:cstheme="majorHAnsi"/>
          <w:b/>
        </w:rPr>
        <w:t>’s conversation and "story" consistent with his or her actions?</w:t>
      </w:r>
    </w:p>
    <w:p w14:paraId="5DE9186E" w14:textId="77777777" w:rsidR="002C2A60" w:rsidRPr="00044056" w:rsidRDefault="002C2A60" w:rsidP="002C2A60">
      <w:pPr>
        <w:pStyle w:val="ListParagraph"/>
        <w:ind w:left="360"/>
        <w:rPr>
          <w:rFonts w:asciiTheme="majorHAnsi" w:hAnsiTheme="majorHAnsi" w:cstheme="majorHAnsi"/>
          <w:b/>
        </w:rPr>
      </w:pPr>
    </w:p>
    <w:p w14:paraId="525B2B19" w14:textId="6CC89939" w:rsidR="002C2A60" w:rsidRDefault="002C2A60" w:rsidP="002C2A60">
      <w:pPr>
        <w:pStyle w:val="ListParagraph"/>
        <w:ind w:left="360"/>
        <w:rPr>
          <w:rFonts w:asciiTheme="majorHAnsi" w:hAnsiTheme="majorHAnsi" w:cstheme="majorHAnsi"/>
          <w:b/>
        </w:rPr>
      </w:pPr>
    </w:p>
    <w:p w14:paraId="66AB205B" w14:textId="77777777" w:rsidR="00044056" w:rsidRPr="00044056" w:rsidRDefault="00044056" w:rsidP="002C2A60">
      <w:pPr>
        <w:pStyle w:val="ListParagraph"/>
        <w:ind w:left="360"/>
        <w:rPr>
          <w:rFonts w:asciiTheme="majorHAnsi" w:hAnsiTheme="majorHAnsi" w:cstheme="majorHAnsi"/>
          <w:b/>
        </w:rPr>
      </w:pPr>
    </w:p>
    <w:p w14:paraId="0E913095" w14:textId="620F92A9" w:rsidR="002C2A60" w:rsidRDefault="002C2A60" w:rsidP="002C2A60">
      <w:pPr>
        <w:pStyle w:val="ListParagraph"/>
        <w:ind w:left="360"/>
        <w:rPr>
          <w:rFonts w:asciiTheme="majorHAnsi" w:hAnsiTheme="majorHAnsi" w:cstheme="majorHAnsi"/>
          <w:b/>
        </w:rPr>
      </w:pPr>
    </w:p>
    <w:p w14:paraId="0A7A5176" w14:textId="77777777" w:rsidR="007E4E5E" w:rsidRPr="00044056" w:rsidRDefault="007E4E5E" w:rsidP="002C2A60">
      <w:pPr>
        <w:pStyle w:val="ListParagraph"/>
        <w:ind w:left="360"/>
        <w:rPr>
          <w:rFonts w:asciiTheme="majorHAnsi" w:hAnsiTheme="majorHAnsi" w:cstheme="majorHAnsi"/>
          <w:b/>
        </w:rPr>
      </w:pPr>
    </w:p>
    <w:p w14:paraId="73017714" w14:textId="77777777" w:rsidR="002C2A60" w:rsidRPr="00044056" w:rsidRDefault="002C2A60" w:rsidP="002C2A60">
      <w:pPr>
        <w:pStyle w:val="ListParagraph"/>
        <w:ind w:left="360"/>
        <w:rPr>
          <w:rFonts w:asciiTheme="majorHAnsi" w:hAnsiTheme="majorHAnsi" w:cstheme="majorHAnsi"/>
          <w:b/>
        </w:rPr>
      </w:pPr>
    </w:p>
    <w:p w14:paraId="1A4227E3" w14:textId="7E60A372" w:rsidR="002C2A60" w:rsidRPr="00044056" w:rsidRDefault="002C2A60" w:rsidP="002C2A60">
      <w:pPr>
        <w:pStyle w:val="ListParagraph"/>
        <w:numPr>
          <w:ilvl w:val="0"/>
          <w:numId w:val="6"/>
        </w:numPr>
        <w:spacing w:after="0" w:line="240" w:lineRule="auto"/>
        <w:rPr>
          <w:rFonts w:asciiTheme="majorHAnsi" w:hAnsiTheme="majorHAnsi" w:cstheme="majorHAnsi"/>
          <w:b/>
        </w:rPr>
      </w:pPr>
      <w:r w:rsidRPr="00044056">
        <w:rPr>
          <w:rFonts w:asciiTheme="majorHAnsi" w:hAnsiTheme="majorHAnsi" w:cstheme="majorHAnsi"/>
          <w:b/>
        </w:rPr>
        <w:t>Are other people concerned about the person</w:t>
      </w:r>
      <w:r w:rsidR="007E4E5E">
        <w:rPr>
          <w:rFonts w:asciiTheme="majorHAnsi" w:hAnsiTheme="majorHAnsi" w:cstheme="majorHAnsi"/>
          <w:b/>
        </w:rPr>
        <w:t xml:space="preserve"> of concern</w:t>
      </w:r>
      <w:r w:rsidRPr="00044056">
        <w:rPr>
          <w:rFonts w:asciiTheme="majorHAnsi" w:hAnsiTheme="majorHAnsi" w:cstheme="majorHAnsi"/>
          <w:b/>
        </w:rPr>
        <w:t>’s potential for violence?</w:t>
      </w:r>
    </w:p>
    <w:p w14:paraId="7700FF69" w14:textId="77777777" w:rsidR="002C2A60" w:rsidRPr="00044056" w:rsidRDefault="002C2A60" w:rsidP="002C2A60">
      <w:pPr>
        <w:pStyle w:val="ListParagraph"/>
        <w:ind w:left="360"/>
        <w:rPr>
          <w:rFonts w:asciiTheme="majorHAnsi" w:hAnsiTheme="majorHAnsi" w:cstheme="majorHAnsi"/>
          <w:b/>
        </w:rPr>
      </w:pPr>
    </w:p>
    <w:p w14:paraId="7C535813" w14:textId="1193DD35" w:rsidR="002C2A60" w:rsidRDefault="002C2A60" w:rsidP="002C2A60">
      <w:pPr>
        <w:pStyle w:val="ListParagraph"/>
        <w:ind w:left="360"/>
        <w:rPr>
          <w:rFonts w:asciiTheme="majorHAnsi" w:hAnsiTheme="majorHAnsi" w:cstheme="majorHAnsi"/>
          <w:b/>
        </w:rPr>
      </w:pPr>
    </w:p>
    <w:p w14:paraId="7099FCB6" w14:textId="77777777" w:rsidR="007E4E5E" w:rsidRPr="00044056" w:rsidRDefault="007E4E5E" w:rsidP="002C2A60">
      <w:pPr>
        <w:pStyle w:val="ListParagraph"/>
        <w:ind w:left="360"/>
        <w:rPr>
          <w:rFonts w:asciiTheme="majorHAnsi" w:hAnsiTheme="majorHAnsi" w:cstheme="majorHAnsi"/>
          <w:b/>
        </w:rPr>
      </w:pPr>
    </w:p>
    <w:p w14:paraId="2466D7B3" w14:textId="77777777" w:rsidR="002C2A60" w:rsidRPr="00044056" w:rsidRDefault="002C2A60" w:rsidP="002C2A60">
      <w:pPr>
        <w:pStyle w:val="ListParagraph"/>
        <w:ind w:left="360"/>
        <w:rPr>
          <w:rFonts w:asciiTheme="majorHAnsi" w:hAnsiTheme="majorHAnsi" w:cstheme="majorHAnsi"/>
          <w:b/>
        </w:rPr>
      </w:pPr>
    </w:p>
    <w:p w14:paraId="186DBF2D" w14:textId="438E2E42" w:rsidR="002C2A60" w:rsidRDefault="002C2A60" w:rsidP="002C2A60">
      <w:pPr>
        <w:pStyle w:val="ListParagraph"/>
        <w:ind w:left="360"/>
        <w:rPr>
          <w:rFonts w:asciiTheme="majorHAnsi" w:hAnsiTheme="majorHAnsi" w:cstheme="majorHAnsi"/>
          <w:b/>
        </w:rPr>
      </w:pPr>
    </w:p>
    <w:p w14:paraId="40917756" w14:textId="77777777" w:rsidR="00044056" w:rsidRPr="00044056" w:rsidRDefault="00044056" w:rsidP="002C2A60">
      <w:pPr>
        <w:pStyle w:val="ListParagraph"/>
        <w:ind w:left="360"/>
        <w:rPr>
          <w:rFonts w:asciiTheme="majorHAnsi" w:hAnsiTheme="majorHAnsi" w:cstheme="majorHAnsi"/>
          <w:b/>
        </w:rPr>
      </w:pPr>
    </w:p>
    <w:p w14:paraId="0D4F64DD" w14:textId="052C14A5" w:rsidR="002C2A60" w:rsidRPr="00044056" w:rsidRDefault="002C2A60" w:rsidP="002C2A60">
      <w:pPr>
        <w:pStyle w:val="ListParagraph"/>
        <w:numPr>
          <w:ilvl w:val="0"/>
          <w:numId w:val="6"/>
        </w:numPr>
        <w:spacing w:after="0" w:line="240" w:lineRule="auto"/>
        <w:rPr>
          <w:rFonts w:asciiTheme="majorHAnsi" w:hAnsiTheme="majorHAnsi" w:cstheme="majorHAnsi"/>
          <w:b/>
        </w:rPr>
      </w:pPr>
      <w:r w:rsidRPr="00044056">
        <w:rPr>
          <w:rFonts w:asciiTheme="majorHAnsi" w:hAnsiTheme="majorHAnsi" w:cstheme="majorHAnsi"/>
          <w:b/>
        </w:rPr>
        <w:t xml:space="preserve">What circumstances might affect the likelihood the person </w:t>
      </w:r>
      <w:r w:rsidR="007E4E5E">
        <w:rPr>
          <w:rFonts w:asciiTheme="majorHAnsi" w:hAnsiTheme="majorHAnsi" w:cstheme="majorHAnsi"/>
          <w:b/>
        </w:rPr>
        <w:t xml:space="preserve">of concern </w:t>
      </w:r>
      <w:r w:rsidRPr="00044056">
        <w:rPr>
          <w:rFonts w:asciiTheme="majorHAnsi" w:hAnsiTheme="majorHAnsi" w:cstheme="majorHAnsi"/>
          <w:b/>
        </w:rPr>
        <w:t>may decide to engage in violence or resort to violence – either increase the likelihood or decrease it?</w:t>
      </w:r>
    </w:p>
    <w:p w14:paraId="39DD3B6A" w14:textId="77777777" w:rsidR="002C2A60" w:rsidRPr="00044056" w:rsidRDefault="002C2A60" w:rsidP="002C2A60">
      <w:pPr>
        <w:spacing w:after="0" w:line="240" w:lineRule="auto"/>
        <w:ind w:left="360"/>
        <w:rPr>
          <w:rFonts w:asciiTheme="majorHAnsi" w:hAnsiTheme="majorHAnsi" w:cstheme="majorHAnsi"/>
          <w:b/>
        </w:rPr>
      </w:pPr>
    </w:p>
    <w:p w14:paraId="773D3622" w14:textId="77777777" w:rsidR="002C2A60" w:rsidRPr="00044056" w:rsidRDefault="002C2A60" w:rsidP="002C2A60">
      <w:pPr>
        <w:spacing w:after="0" w:line="240" w:lineRule="auto"/>
        <w:rPr>
          <w:rFonts w:asciiTheme="majorHAnsi" w:hAnsiTheme="majorHAnsi" w:cstheme="majorHAnsi"/>
          <w:b/>
        </w:rPr>
      </w:pPr>
    </w:p>
    <w:p w14:paraId="0252B463" w14:textId="77777777" w:rsidR="002C2A60" w:rsidRDefault="002C2A60" w:rsidP="002C2A60">
      <w:pPr>
        <w:rPr>
          <w:rFonts w:asciiTheme="majorHAnsi" w:eastAsiaTheme="majorEastAsia" w:hAnsiTheme="majorHAnsi" w:cstheme="majorBidi"/>
          <w:b/>
          <w:bCs/>
          <w:color w:val="4472C4" w:themeColor="accent1"/>
          <w:sz w:val="26"/>
          <w:szCs w:val="26"/>
        </w:rPr>
      </w:pPr>
      <w:bookmarkStart w:id="14" w:name="_Toc524691461"/>
      <w:bookmarkStart w:id="15" w:name="_Toc529408668"/>
      <w:bookmarkStart w:id="16" w:name="_Toc529496360"/>
      <w:bookmarkStart w:id="17" w:name="_Toc529496698"/>
      <w:r>
        <w:br w:type="page"/>
      </w:r>
    </w:p>
    <w:p w14:paraId="39DEDB29" w14:textId="77777777" w:rsidR="002C2A60" w:rsidRPr="00193622" w:rsidRDefault="002C2A60" w:rsidP="002C2A60">
      <w:pPr>
        <w:pStyle w:val="Heading2"/>
      </w:pPr>
      <w:bookmarkStart w:id="18" w:name="_Toc535889987"/>
      <w:bookmarkStart w:id="19" w:name="_Toc535897550"/>
      <w:bookmarkEnd w:id="13"/>
      <w:r>
        <w:lastRenderedPageBreak/>
        <w:t xml:space="preserve">Make the </w:t>
      </w:r>
      <w:r w:rsidRPr="00193622">
        <w:t>Assessment</w:t>
      </w:r>
      <w:bookmarkEnd w:id="14"/>
      <w:bookmarkEnd w:id="15"/>
      <w:bookmarkEnd w:id="16"/>
      <w:bookmarkEnd w:id="17"/>
      <w:bookmarkEnd w:id="18"/>
      <w:bookmarkEnd w:id="19"/>
    </w:p>
    <w:p w14:paraId="358A7948" w14:textId="5E78FE1F" w:rsidR="002C2A60" w:rsidRPr="00B60F00" w:rsidRDefault="002C2A60" w:rsidP="002C2A60">
      <w:pPr>
        <w:spacing w:after="0"/>
        <w:jc w:val="both"/>
        <w:rPr>
          <w:rFonts w:asciiTheme="majorHAnsi" w:hAnsiTheme="majorHAnsi" w:cstheme="majorHAnsi"/>
          <w:b/>
        </w:rPr>
      </w:pPr>
      <w:r w:rsidRPr="00B60F00">
        <w:rPr>
          <w:rFonts w:asciiTheme="majorHAnsi" w:hAnsiTheme="majorHAnsi" w:cstheme="majorHAnsi"/>
        </w:rPr>
        <w:t xml:space="preserve">The </w:t>
      </w:r>
      <w:r w:rsidR="00334820">
        <w:rPr>
          <w:rFonts w:asciiTheme="majorHAnsi" w:hAnsiTheme="majorHAnsi" w:cstheme="majorHAnsi"/>
        </w:rPr>
        <w:t>t</w:t>
      </w:r>
      <w:r w:rsidRPr="00B60F00">
        <w:rPr>
          <w:rFonts w:asciiTheme="majorHAnsi" w:hAnsiTheme="majorHAnsi" w:cstheme="majorHAnsi"/>
        </w:rPr>
        <w:t xml:space="preserve">eam should review and discuss the responses obtained above. Using that information, the </w:t>
      </w:r>
      <w:r w:rsidR="00334820">
        <w:rPr>
          <w:rFonts w:asciiTheme="majorHAnsi" w:hAnsiTheme="majorHAnsi" w:cstheme="majorHAnsi"/>
        </w:rPr>
        <w:t>t</w:t>
      </w:r>
      <w:r w:rsidRPr="00B60F00">
        <w:rPr>
          <w:rFonts w:asciiTheme="majorHAnsi" w:hAnsiTheme="majorHAnsi" w:cstheme="majorHAnsi"/>
        </w:rPr>
        <w:t xml:space="preserve">eam should then answer the two assessment questions below, to </w:t>
      </w:r>
      <w:r w:rsidR="00334820">
        <w:rPr>
          <w:rFonts w:asciiTheme="majorHAnsi" w:hAnsiTheme="majorHAnsi" w:cstheme="majorHAnsi"/>
        </w:rPr>
        <w:t>determine</w:t>
      </w:r>
      <w:r w:rsidRPr="00B60F00">
        <w:rPr>
          <w:rFonts w:asciiTheme="majorHAnsi" w:hAnsiTheme="majorHAnsi" w:cstheme="majorHAnsi"/>
        </w:rPr>
        <w:t xml:space="preserve"> whether </w:t>
      </w:r>
      <w:r w:rsidR="00334820">
        <w:rPr>
          <w:rFonts w:asciiTheme="majorHAnsi" w:hAnsiTheme="majorHAnsi" w:cstheme="majorHAnsi"/>
        </w:rPr>
        <w:t xml:space="preserve">the team believes that </w:t>
      </w:r>
      <w:r w:rsidRPr="00B60F00">
        <w:rPr>
          <w:rFonts w:asciiTheme="majorHAnsi" w:hAnsiTheme="majorHAnsi" w:cstheme="majorHAnsi"/>
        </w:rPr>
        <w:t>the person</w:t>
      </w:r>
      <w:r w:rsidR="00334820">
        <w:rPr>
          <w:rFonts w:asciiTheme="majorHAnsi" w:hAnsiTheme="majorHAnsi" w:cstheme="majorHAnsi"/>
        </w:rPr>
        <w:t xml:space="preserve"> of concern</w:t>
      </w:r>
      <w:r w:rsidRPr="00B60F00">
        <w:rPr>
          <w:rFonts w:asciiTheme="majorHAnsi" w:hAnsiTheme="majorHAnsi" w:cstheme="majorHAnsi"/>
        </w:rPr>
        <w:t xml:space="preserve"> poses a threat of violence. </w:t>
      </w:r>
    </w:p>
    <w:p w14:paraId="1C5B9148" w14:textId="77777777" w:rsidR="002C2A60" w:rsidRPr="00193622" w:rsidRDefault="002C2A60" w:rsidP="002C2A60">
      <w:pPr>
        <w:spacing w:after="0" w:line="240" w:lineRule="auto"/>
        <w:rPr>
          <w:rFonts w:asciiTheme="majorHAnsi" w:hAnsiTheme="majorHAnsi" w:cstheme="majorHAnsi"/>
        </w:rPr>
      </w:pPr>
    </w:p>
    <w:p w14:paraId="7FE12DA0" w14:textId="77777777" w:rsidR="002C2A60" w:rsidRPr="00B63469" w:rsidRDefault="002C2A60" w:rsidP="002C2A60">
      <w:pPr>
        <w:pStyle w:val="Heading3"/>
        <w:rPr>
          <w:sz w:val="24"/>
          <w:szCs w:val="24"/>
        </w:rPr>
      </w:pPr>
      <w:bookmarkStart w:id="20" w:name="_Toc535889988"/>
      <w:bookmarkStart w:id="21" w:name="_Toc535897551"/>
      <w:r w:rsidRPr="00B63469">
        <w:rPr>
          <w:sz w:val="24"/>
          <w:szCs w:val="24"/>
        </w:rPr>
        <w:t>Assessment Question 1</w:t>
      </w:r>
      <w:bookmarkEnd w:id="20"/>
      <w:bookmarkEnd w:id="21"/>
    </w:p>
    <w:p w14:paraId="63DAB01F" w14:textId="7F1268D8" w:rsidR="00C50B59" w:rsidRPr="00B60F00" w:rsidRDefault="002C2A60" w:rsidP="00B60F00">
      <w:pPr>
        <w:spacing w:after="0"/>
        <w:contextualSpacing/>
        <w:rPr>
          <w:rFonts w:asciiTheme="majorHAnsi" w:hAnsiTheme="majorHAnsi" w:cstheme="majorHAnsi"/>
          <w:b/>
          <w:sz w:val="24"/>
          <w:szCs w:val="24"/>
        </w:rPr>
      </w:pPr>
      <w:r w:rsidRPr="00D774CD">
        <w:rPr>
          <w:rFonts w:asciiTheme="majorHAnsi" w:hAnsiTheme="majorHAnsi" w:cstheme="majorHAnsi"/>
          <w:b/>
          <w:sz w:val="24"/>
          <w:szCs w:val="24"/>
        </w:rPr>
        <w:t xml:space="preserve">Does the person </w:t>
      </w:r>
      <w:r w:rsidR="00334820">
        <w:rPr>
          <w:rFonts w:asciiTheme="majorHAnsi" w:hAnsiTheme="majorHAnsi" w:cstheme="majorHAnsi"/>
          <w:b/>
          <w:sz w:val="24"/>
          <w:szCs w:val="24"/>
        </w:rPr>
        <w:t xml:space="preserve">of concern </w:t>
      </w:r>
      <w:r w:rsidRPr="00D774CD">
        <w:rPr>
          <w:rFonts w:asciiTheme="majorHAnsi" w:hAnsiTheme="majorHAnsi" w:cstheme="majorHAnsi"/>
          <w:b/>
          <w:sz w:val="24"/>
          <w:szCs w:val="24"/>
        </w:rPr>
        <w:t xml:space="preserve">pose a threat of violence, whether to others, to self, or to both? Put another way, does the person </w:t>
      </w:r>
      <w:r w:rsidR="00334820">
        <w:rPr>
          <w:rFonts w:asciiTheme="majorHAnsi" w:hAnsiTheme="majorHAnsi" w:cstheme="majorHAnsi"/>
          <w:b/>
          <w:sz w:val="24"/>
          <w:szCs w:val="24"/>
        </w:rPr>
        <w:t xml:space="preserve">of concern </w:t>
      </w:r>
      <w:r w:rsidRPr="00D774CD">
        <w:rPr>
          <w:rFonts w:asciiTheme="majorHAnsi" w:hAnsiTheme="majorHAnsi" w:cstheme="majorHAnsi"/>
          <w:b/>
          <w:sz w:val="24"/>
          <w:szCs w:val="24"/>
        </w:rPr>
        <w:t>appear to be on a pathway to violence</w:t>
      </w:r>
      <w:r w:rsidR="00C50B59">
        <w:rPr>
          <w:rFonts w:asciiTheme="majorHAnsi" w:hAnsiTheme="majorHAnsi" w:cstheme="majorHAnsi"/>
          <w:b/>
          <w:sz w:val="24"/>
          <w:szCs w:val="24"/>
        </w:rPr>
        <w:t xml:space="preserve"> or is otherwise preparing to engage in violence</w:t>
      </w:r>
      <w:r w:rsidRPr="00D774CD">
        <w:rPr>
          <w:rFonts w:asciiTheme="majorHAnsi" w:hAnsiTheme="majorHAnsi" w:cstheme="majorHAnsi"/>
          <w:b/>
          <w:sz w:val="24"/>
          <w:szCs w:val="24"/>
        </w:rPr>
        <w:t>?</w:t>
      </w:r>
      <w:r w:rsidR="00C50B59" w:rsidRPr="00193622">
        <w:rPr>
          <w:rFonts w:asciiTheme="majorHAnsi" w:hAnsiTheme="majorHAnsi" w:cstheme="majorHAnsi"/>
          <w:b/>
        </w:rPr>
        <w:tab/>
      </w:r>
    </w:p>
    <w:p w14:paraId="2DF72BD9" w14:textId="77777777" w:rsidR="002C2A60" w:rsidRPr="00D774CD" w:rsidRDefault="002C2A60" w:rsidP="002C2A60">
      <w:pPr>
        <w:spacing w:after="0"/>
        <w:rPr>
          <w:rFonts w:asciiTheme="majorHAnsi" w:hAnsiTheme="majorHAnsi" w:cstheme="majorHAnsi"/>
          <w:b/>
          <w:sz w:val="24"/>
          <w:szCs w:val="24"/>
        </w:rPr>
      </w:pPr>
    </w:p>
    <w:p w14:paraId="1B9650D8" w14:textId="7C55EE57" w:rsidR="00B60F00" w:rsidRPr="00635A51" w:rsidRDefault="002C2A60" w:rsidP="00635A51">
      <w:pPr>
        <w:pStyle w:val="ListParagraph"/>
        <w:numPr>
          <w:ilvl w:val="0"/>
          <w:numId w:val="14"/>
        </w:numPr>
        <w:spacing w:after="0"/>
        <w:rPr>
          <w:rFonts w:asciiTheme="majorHAnsi" w:hAnsiTheme="majorHAnsi" w:cstheme="majorHAnsi"/>
          <w:b/>
          <w:sz w:val="24"/>
          <w:szCs w:val="24"/>
        </w:rPr>
      </w:pPr>
      <w:r w:rsidRPr="00B60F00">
        <w:rPr>
          <w:rFonts w:asciiTheme="majorHAnsi" w:hAnsiTheme="majorHAnsi" w:cstheme="majorHAnsi"/>
          <w:b/>
          <w:sz w:val="24"/>
          <w:szCs w:val="24"/>
        </w:rPr>
        <w:t>YES</w:t>
      </w:r>
      <w:r w:rsidR="00635A51">
        <w:rPr>
          <w:rFonts w:asciiTheme="majorHAnsi" w:hAnsiTheme="majorHAnsi" w:cstheme="majorHAnsi"/>
          <w:b/>
          <w:sz w:val="24"/>
          <w:szCs w:val="24"/>
        </w:rPr>
        <w:t xml:space="preserve"> – If “YES”, do </w:t>
      </w:r>
      <w:proofErr w:type="gramStart"/>
      <w:r w:rsidR="00635A51">
        <w:rPr>
          <w:rFonts w:asciiTheme="majorHAnsi" w:hAnsiTheme="majorHAnsi" w:cstheme="majorHAnsi"/>
          <w:b/>
          <w:sz w:val="24"/>
          <w:szCs w:val="24"/>
        </w:rPr>
        <w:t>all of</w:t>
      </w:r>
      <w:proofErr w:type="gramEnd"/>
      <w:r w:rsidR="00635A51">
        <w:rPr>
          <w:rFonts w:asciiTheme="majorHAnsi" w:hAnsiTheme="majorHAnsi" w:cstheme="majorHAnsi"/>
          <w:b/>
          <w:sz w:val="24"/>
          <w:szCs w:val="24"/>
        </w:rPr>
        <w:t xml:space="preserve"> the items below:</w:t>
      </w:r>
    </w:p>
    <w:p w14:paraId="189521E3" w14:textId="21EA956B" w:rsidR="00B63469" w:rsidRPr="00B63469" w:rsidRDefault="00B63469" w:rsidP="00B60F00">
      <w:pPr>
        <w:pStyle w:val="ListParagraph"/>
        <w:numPr>
          <w:ilvl w:val="1"/>
          <w:numId w:val="14"/>
        </w:numPr>
        <w:spacing w:after="0"/>
        <w:rPr>
          <w:rFonts w:asciiTheme="majorHAnsi" w:hAnsiTheme="majorHAnsi" w:cstheme="majorHAnsi"/>
          <w:b/>
          <w:sz w:val="24"/>
          <w:szCs w:val="24"/>
        </w:rPr>
      </w:pPr>
      <w:r>
        <w:rPr>
          <w:rFonts w:asciiTheme="majorHAnsi" w:hAnsiTheme="majorHAnsi" w:cstheme="majorHAnsi"/>
          <w:bCs/>
          <w:sz w:val="24"/>
          <w:szCs w:val="24"/>
        </w:rPr>
        <w:t>Document assessment</w:t>
      </w:r>
    </w:p>
    <w:p w14:paraId="256F96EE" w14:textId="7B064D66" w:rsidR="002C2A60" w:rsidRPr="00B63469" w:rsidRDefault="002C2A60" w:rsidP="00B60F00">
      <w:pPr>
        <w:pStyle w:val="ListParagraph"/>
        <w:numPr>
          <w:ilvl w:val="1"/>
          <w:numId w:val="14"/>
        </w:numPr>
        <w:spacing w:after="0"/>
        <w:rPr>
          <w:rFonts w:asciiTheme="majorHAnsi" w:hAnsiTheme="majorHAnsi" w:cstheme="majorHAnsi"/>
          <w:b/>
          <w:sz w:val="24"/>
          <w:szCs w:val="24"/>
        </w:rPr>
      </w:pPr>
      <w:r w:rsidRPr="00B60F00">
        <w:rPr>
          <w:rFonts w:asciiTheme="majorHAnsi" w:hAnsiTheme="majorHAnsi" w:cstheme="majorHAnsi"/>
          <w:sz w:val="24"/>
          <w:szCs w:val="24"/>
        </w:rPr>
        <w:t>Develop</w:t>
      </w:r>
      <w:r w:rsidR="00B63469">
        <w:rPr>
          <w:rFonts w:asciiTheme="majorHAnsi" w:hAnsiTheme="majorHAnsi" w:cstheme="majorHAnsi"/>
          <w:sz w:val="24"/>
          <w:szCs w:val="24"/>
        </w:rPr>
        <w:t xml:space="preserve"> and </w:t>
      </w:r>
      <w:r w:rsidRPr="00B60F00">
        <w:rPr>
          <w:rFonts w:asciiTheme="majorHAnsi" w:hAnsiTheme="majorHAnsi" w:cstheme="majorHAnsi"/>
          <w:sz w:val="24"/>
          <w:szCs w:val="24"/>
        </w:rPr>
        <w:t>implement</w:t>
      </w:r>
      <w:r w:rsidR="00B63469">
        <w:rPr>
          <w:rFonts w:asciiTheme="majorHAnsi" w:hAnsiTheme="majorHAnsi" w:cstheme="majorHAnsi"/>
          <w:sz w:val="24"/>
          <w:szCs w:val="24"/>
        </w:rPr>
        <w:t xml:space="preserve"> </w:t>
      </w:r>
      <w:r w:rsidRPr="00B60F00">
        <w:rPr>
          <w:rFonts w:asciiTheme="majorHAnsi" w:hAnsiTheme="majorHAnsi" w:cstheme="majorHAnsi"/>
          <w:sz w:val="24"/>
          <w:szCs w:val="24"/>
        </w:rPr>
        <w:t xml:space="preserve">a case management </w:t>
      </w:r>
      <w:r w:rsidR="00B63469">
        <w:rPr>
          <w:rFonts w:asciiTheme="majorHAnsi" w:hAnsiTheme="majorHAnsi" w:cstheme="majorHAnsi"/>
          <w:sz w:val="24"/>
          <w:szCs w:val="24"/>
        </w:rPr>
        <w:t xml:space="preserve">/ intervention </w:t>
      </w:r>
      <w:r w:rsidRPr="00B60F00">
        <w:rPr>
          <w:rFonts w:asciiTheme="majorHAnsi" w:hAnsiTheme="majorHAnsi" w:cstheme="majorHAnsi"/>
          <w:sz w:val="24"/>
          <w:szCs w:val="24"/>
        </w:rPr>
        <w:t>plan</w:t>
      </w:r>
      <w:r w:rsidR="00B60F00">
        <w:rPr>
          <w:rFonts w:asciiTheme="majorHAnsi" w:hAnsiTheme="majorHAnsi" w:cstheme="majorHAnsi"/>
          <w:sz w:val="24"/>
          <w:szCs w:val="24"/>
        </w:rPr>
        <w:t xml:space="preserve"> </w:t>
      </w:r>
    </w:p>
    <w:p w14:paraId="359CC0CE" w14:textId="2E8F99D3" w:rsidR="00B63469" w:rsidRPr="00B63469" w:rsidRDefault="00B63469" w:rsidP="00B60F00">
      <w:pPr>
        <w:pStyle w:val="ListParagraph"/>
        <w:numPr>
          <w:ilvl w:val="1"/>
          <w:numId w:val="14"/>
        </w:numPr>
        <w:spacing w:after="0"/>
        <w:rPr>
          <w:rFonts w:asciiTheme="majorHAnsi" w:hAnsiTheme="majorHAnsi" w:cstheme="majorHAnsi"/>
          <w:b/>
          <w:sz w:val="24"/>
          <w:szCs w:val="24"/>
        </w:rPr>
      </w:pPr>
      <w:r>
        <w:rPr>
          <w:rFonts w:asciiTheme="majorHAnsi" w:hAnsiTheme="majorHAnsi" w:cstheme="majorHAnsi"/>
          <w:sz w:val="24"/>
          <w:szCs w:val="24"/>
        </w:rPr>
        <w:t>Monitor implementation of the case management plan, re-assess, and update case management plan as needed</w:t>
      </w:r>
    </w:p>
    <w:p w14:paraId="75B4E0DB" w14:textId="483E1C25" w:rsidR="00B63469" w:rsidRPr="00B60F00" w:rsidRDefault="00B63469" w:rsidP="00B60F00">
      <w:pPr>
        <w:pStyle w:val="ListParagraph"/>
        <w:numPr>
          <w:ilvl w:val="1"/>
          <w:numId w:val="14"/>
        </w:numPr>
        <w:spacing w:after="0"/>
        <w:rPr>
          <w:rFonts w:asciiTheme="majorHAnsi" w:hAnsiTheme="majorHAnsi" w:cstheme="majorHAnsi"/>
          <w:b/>
          <w:sz w:val="24"/>
          <w:szCs w:val="24"/>
        </w:rPr>
      </w:pPr>
      <w:r>
        <w:rPr>
          <w:rFonts w:asciiTheme="majorHAnsi" w:hAnsiTheme="majorHAnsi" w:cstheme="majorHAnsi"/>
          <w:sz w:val="24"/>
          <w:szCs w:val="24"/>
        </w:rPr>
        <w:t>Document all efforts</w:t>
      </w:r>
    </w:p>
    <w:p w14:paraId="20922391" w14:textId="3697938A" w:rsidR="00B60F00" w:rsidRPr="00B60F00" w:rsidRDefault="00B60F00" w:rsidP="00B60F00">
      <w:pPr>
        <w:pStyle w:val="ListParagraph"/>
        <w:numPr>
          <w:ilvl w:val="1"/>
          <w:numId w:val="14"/>
        </w:numPr>
        <w:spacing w:after="0"/>
        <w:rPr>
          <w:rFonts w:asciiTheme="majorHAnsi" w:hAnsiTheme="majorHAnsi" w:cstheme="majorHAnsi"/>
          <w:b/>
          <w:sz w:val="24"/>
          <w:szCs w:val="24"/>
        </w:rPr>
      </w:pPr>
      <w:r>
        <w:rPr>
          <w:rFonts w:asciiTheme="majorHAnsi" w:hAnsiTheme="majorHAnsi" w:cstheme="majorHAnsi"/>
          <w:sz w:val="24"/>
          <w:szCs w:val="24"/>
        </w:rPr>
        <w:t>Skip Assessment Question 2 (do not answer)</w:t>
      </w:r>
    </w:p>
    <w:p w14:paraId="44FDE0BB" w14:textId="77777777" w:rsidR="002C2A60" w:rsidRPr="00D774CD" w:rsidRDefault="002C2A60" w:rsidP="002C2A60">
      <w:pPr>
        <w:spacing w:after="0"/>
        <w:rPr>
          <w:rFonts w:asciiTheme="majorHAnsi" w:hAnsiTheme="majorHAnsi" w:cstheme="majorHAnsi"/>
          <w:b/>
          <w:sz w:val="24"/>
          <w:szCs w:val="24"/>
        </w:rPr>
      </w:pPr>
    </w:p>
    <w:p w14:paraId="346038E0" w14:textId="5D961322" w:rsidR="00635A51" w:rsidRDefault="00635A51" w:rsidP="00635A51">
      <w:pPr>
        <w:pStyle w:val="ListParagraph"/>
        <w:numPr>
          <w:ilvl w:val="0"/>
          <w:numId w:val="14"/>
        </w:numPr>
        <w:spacing w:after="0"/>
        <w:rPr>
          <w:rFonts w:asciiTheme="majorHAnsi" w:hAnsiTheme="majorHAnsi" w:cstheme="majorHAnsi"/>
          <w:b/>
          <w:sz w:val="24"/>
          <w:szCs w:val="24"/>
        </w:rPr>
      </w:pPr>
      <w:r>
        <w:rPr>
          <w:rFonts w:asciiTheme="majorHAnsi" w:hAnsiTheme="majorHAnsi" w:cstheme="majorHAnsi"/>
          <w:b/>
          <w:sz w:val="24"/>
          <w:szCs w:val="24"/>
        </w:rPr>
        <w:t>NO</w:t>
      </w:r>
    </w:p>
    <w:p w14:paraId="6A72B25A" w14:textId="035B3A19" w:rsidR="00635A51" w:rsidRPr="00635A51" w:rsidRDefault="00635A51" w:rsidP="00635A51">
      <w:pPr>
        <w:pStyle w:val="ListParagraph"/>
        <w:numPr>
          <w:ilvl w:val="1"/>
          <w:numId w:val="14"/>
        </w:numPr>
        <w:spacing w:after="0"/>
        <w:rPr>
          <w:rFonts w:asciiTheme="majorHAnsi" w:hAnsiTheme="majorHAnsi" w:cstheme="majorHAnsi"/>
          <w:bCs/>
          <w:sz w:val="24"/>
          <w:szCs w:val="24"/>
        </w:rPr>
      </w:pPr>
      <w:r>
        <w:rPr>
          <w:rFonts w:asciiTheme="majorHAnsi" w:hAnsiTheme="majorHAnsi" w:cstheme="majorHAnsi"/>
          <w:bCs/>
          <w:sz w:val="24"/>
          <w:szCs w:val="24"/>
        </w:rPr>
        <w:t>Go to Assessment Question 2</w:t>
      </w:r>
    </w:p>
    <w:p w14:paraId="5CDA1443" w14:textId="77777777" w:rsidR="002C2A60" w:rsidRDefault="002C2A60" w:rsidP="002C2A60">
      <w:pPr>
        <w:spacing w:after="0"/>
        <w:ind w:left="1080"/>
        <w:contextualSpacing/>
        <w:rPr>
          <w:rFonts w:asciiTheme="majorHAnsi" w:hAnsiTheme="majorHAnsi" w:cstheme="majorHAnsi"/>
          <w:sz w:val="24"/>
          <w:szCs w:val="24"/>
        </w:rPr>
      </w:pPr>
    </w:p>
    <w:p w14:paraId="35484541" w14:textId="77777777" w:rsidR="002C2A60" w:rsidRDefault="002C2A60" w:rsidP="002C2A60">
      <w:pPr>
        <w:spacing w:after="0"/>
        <w:ind w:left="1080"/>
        <w:contextualSpacing/>
        <w:rPr>
          <w:rFonts w:asciiTheme="majorHAnsi" w:hAnsiTheme="majorHAnsi" w:cstheme="majorHAnsi"/>
          <w:sz w:val="24"/>
          <w:szCs w:val="24"/>
        </w:rPr>
      </w:pPr>
    </w:p>
    <w:p w14:paraId="30958C35" w14:textId="77777777" w:rsidR="002C2A60" w:rsidRPr="00D774CD" w:rsidRDefault="002C2A60" w:rsidP="002C2A60">
      <w:pPr>
        <w:spacing w:after="0"/>
        <w:ind w:left="1080"/>
        <w:contextualSpacing/>
        <w:rPr>
          <w:rFonts w:asciiTheme="majorHAnsi" w:hAnsiTheme="majorHAnsi" w:cstheme="majorHAnsi"/>
          <w:sz w:val="24"/>
          <w:szCs w:val="24"/>
        </w:rPr>
      </w:pPr>
    </w:p>
    <w:p w14:paraId="74308C91" w14:textId="77777777" w:rsidR="002C2A60" w:rsidRPr="00B63469" w:rsidRDefault="002C2A60" w:rsidP="002C2A60">
      <w:pPr>
        <w:pStyle w:val="Heading3"/>
        <w:rPr>
          <w:sz w:val="24"/>
          <w:szCs w:val="24"/>
        </w:rPr>
      </w:pPr>
      <w:bookmarkStart w:id="22" w:name="_Toc535889989"/>
      <w:bookmarkStart w:id="23" w:name="_Toc535897552"/>
      <w:r w:rsidRPr="00B63469">
        <w:rPr>
          <w:sz w:val="24"/>
          <w:szCs w:val="24"/>
        </w:rPr>
        <w:t>Assessment Question 2</w:t>
      </w:r>
      <w:bookmarkEnd w:id="22"/>
      <w:bookmarkEnd w:id="23"/>
    </w:p>
    <w:p w14:paraId="058D832D" w14:textId="201EDC37" w:rsidR="002C2A60" w:rsidRPr="00983E75" w:rsidRDefault="002C2A60" w:rsidP="002C2A60">
      <w:pPr>
        <w:spacing w:after="0"/>
        <w:rPr>
          <w:rFonts w:asciiTheme="majorHAnsi" w:hAnsiTheme="majorHAnsi" w:cstheme="majorHAnsi"/>
          <w:sz w:val="24"/>
          <w:szCs w:val="24"/>
        </w:rPr>
      </w:pPr>
      <w:r w:rsidRPr="00983E75">
        <w:rPr>
          <w:rFonts w:asciiTheme="majorHAnsi" w:hAnsiTheme="majorHAnsi" w:cstheme="majorHAnsi"/>
          <w:b/>
          <w:sz w:val="24"/>
          <w:szCs w:val="24"/>
        </w:rPr>
        <w:t xml:space="preserve">If the person </w:t>
      </w:r>
      <w:r w:rsidR="00334820">
        <w:rPr>
          <w:rFonts w:asciiTheme="majorHAnsi" w:hAnsiTheme="majorHAnsi" w:cstheme="majorHAnsi"/>
          <w:b/>
          <w:sz w:val="24"/>
          <w:szCs w:val="24"/>
        </w:rPr>
        <w:t xml:space="preserve">of concern </w:t>
      </w:r>
      <w:r w:rsidRPr="00983E75">
        <w:rPr>
          <w:rFonts w:asciiTheme="majorHAnsi" w:hAnsiTheme="majorHAnsi" w:cstheme="majorHAnsi"/>
          <w:b/>
          <w:sz w:val="24"/>
          <w:szCs w:val="24"/>
        </w:rPr>
        <w:t xml:space="preserve">does not pose a threat of violence </w:t>
      </w:r>
      <w:proofErr w:type="gramStart"/>
      <w:r w:rsidRPr="00983E75">
        <w:rPr>
          <w:rFonts w:asciiTheme="majorHAnsi" w:hAnsiTheme="majorHAnsi" w:cstheme="majorHAnsi"/>
          <w:b/>
          <w:sz w:val="24"/>
          <w:szCs w:val="24"/>
        </w:rPr>
        <w:t>at this time</w:t>
      </w:r>
      <w:proofErr w:type="gramEnd"/>
      <w:r w:rsidRPr="00983E75">
        <w:rPr>
          <w:rFonts w:asciiTheme="majorHAnsi" w:hAnsiTheme="majorHAnsi" w:cstheme="majorHAnsi"/>
          <w:b/>
          <w:sz w:val="24"/>
          <w:szCs w:val="24"/>
        </w:rPr>
        <w:t xml:space="preserve">, does the person show </w:t>
      </w:r>
      <w:r w:rsidR="00635A51">
        <w:rPr>
          <w:rFonts w:asciiTheme="majorHAnsi" w:hAnsiTheme="majorHAnsi" w:cstheme="majorHAnsi"/>
          <w:b/>
          <w:sz w:val="24"/>
          <w:szCs w:val="24"/>
        </w:rPr>
        <w:t xml:space="preserve">some other </w:t>
      </w:r>
      <w:r w:rsidRPr="00983E75">
        <w:rPr>
          <w:rFonts w:asciiTheme="majorHAnsi" w:hAnsiTheme="majorHAnsi" w:cstheme="majorHAnsi"/>
          <w:b/>
          <w:sz w:val="24"/>
          <w:szCs w:val="24"/>
        </w:rPr>
        <w:t>need for help or intervention, such as mental health care?</w:t>
      </w:r>
    </w:p>
    <w:p w14:paraId="0B6411C2" w14:textId="77777777" w:rsidR="00635A51" w:rsidRPr="00D774CD" w:rsidRDefault="00635A51" w:rsidP="00635A51">
      <w:pPr>
        <w:spacing w:after="0"/>
        <w:rPr>
          <w:rFonts w:asciiTheme="majorHAnsi" w:hAnsiTheme="majorHAnsi" w:cstheme="majorHAnsi"/>
          <w:b/>
          <w:sz w:val="24"/>
          <w:szCs w:val="24"/>
        </w:rPr>
      </w:pPr>
      <w:bookmarkStart w:id="24" w:name="_Toc524691462"/>
      <w:bookmarkStart w:id="25" w:name="_Toc529408669"/>
      <w:bookmarkStart w:id="26" w:name="_Toc529496361"/>
      <w:bookmarkStart w:id="27" w:name="_Toc529496699"/>
    </w:p>
    <w:p w14:paraId="2EE53EDD" w14:textId="1FE7076B" w:rsidR="00635A51" w:rsidRPr="00B63469" w:rsidRDefault="00635A51" w:rsidP="00B63469">
      <w:pPr>
        <w:pStyle w:val="ListParagraph"/>
        <w:numPr>
          <w:ilvl w:val="0"/>
          <w:numId w:val="14"/>
        </w:numPr>
        <w:spacing w:after="0"/>
        <w:rPr>
          <w:rFonts w:asciiTheme="majorHAnsi" w:hAnsiTheme="majorHAnsi" w:cstheme="majorHAnsi"/>
          <w:b/>
          <w:sz w:val="24"/>
          <w:szCs w:val="24"/>
        </w:rPr>
      </w:pPr>
      <w:r w:rsidRPr="00B60F00">
        <w:rPr>
          <w:rFonts w:asciiTheme="majorHAnsi" w:hAnsiTheme="majorHAnsi" w:cstheme="majorHAnsi"/>
          <w:b/>
          <w:sz w:val="24"/>
          <w:szCs w:val="24"/>
        </w:rPr>
        <w:t>YES</w:t>
      </w:r>
      <w:r>
        <w:rPr>
          <w:rFonts w:asciiTheme="majorHAnsi" w:hAnsiTheme="majorHAnsi" w:cstheme="majorHAnsi"/>
          <w:b/>
          <w:sz w:val="24"/>
          <w:szCs w:val="24"/>
        </w:rPr>
        <w:t xml:space="preserve"> – If “YES”, do </w:t>
      </w:r>
      <w:proofErr w:type="gramStart"/>
      <w:r>
        <w:rPr>
          <w:rFonts w:asciiTheme="majorHAnsi" w:hAnsiTheme="majorHAnsi" w:cstheme="majorHAnsi"/>
          <w:b/>
          <w:sz w:val="24"/>
          <w:szCs w:val="24"/>
        </w:rPr>
        <w:t>all of</w:t>
      </w:r>
      <w:proofErr w:type="gramEnd"/>
      <w:r>
        <w:rPr>
          <w:rFonts w:asciiTheme="majorHAnsi" w:hAnsiTheme="majorHAnsi" w:cstheme="majorHAnsi"/>
          <w:b/>
          <w:sz w:val="24"/>
          <w:szCs w:val="24"/>
        </w:rPr>
        <w:t xml:space="preserve"> the items below:</w:t>
      </w:r>
    </w:p>
    <w:p w14:paraId="1F4A2F75" w14:textId="5D226450" w:rsidR="00635A51" w:rsidRPr="00B63469" w:rsidRDefault="00635A51" w:rsidP="00635A51">
      <w:pPr>
        <w:pStyle w:val="ListParagraph"/>
        <w:numPr>
          <w:ilvl w:val="1"/>
          <w:numId w:val="14"/>
        </w:numPr>
        <w:spacing w:after="0"/>
        <w:rPr>
          <w:rFonts w:asciiTheme="majorHAnsi" w:hAnsiTheme="majorHAnsi" w:cstheme="majorHAnsi"/>
          <w:b/>
          <w:sz w:val="24"/>
          <w:szCs w:val="24"/>
        </w:rPr>
      </w:pPr>
      <w:r w:rsidRPr="00B60F00">
        <w:rPr>
          <w:rFonts w:asciiTheme="majorHAnsi" w:hAnsiTheme="majorHAnsi" w:cstheme="majorHAnsi"/>
          <w:sz w:val="24"/>
          <w:szCs w:val="24"/>
        </w:rPr>
        <w:t>Develo</w:t>
      </w:r>
      <w:r>
        <w:rPr>
          <w:rFonts w:asciiTheme="majorHAnsi" w:hAnsiTheme="majorHAnsi" w:cstheme="majorHAnsi"/>
          <w:sz w:val="24"/>
          <w:szCs w:val="24"/>
        </w:rPr>
        <w:t>p and implement a referral or monitoring plan</w:t>
      </w:r>
      <w:r w:rsidR="00B63469">
        <w:rPr>
          <w:rFonts w:asciiTheme="majorHAnsi" w:hAnsiTheme="majorHAnsi" w:cstheme="majorHAnsi"/>
          <w:sz w:val="24"/>
          <w:szCs w:val="24"/>
        </w:rPr>
        <w:t xml:space="preserve"> to refer person to needed resources</w:t>
      </w:r>
    </w:p>
    <w:p w14:paraId="0B6F35C5" w14:textId="42A92BA5" w:rsidR="00B63469" w:rsidRPr="00B63469" w:rsidRDefault="00B63469" w:rsidP="00635A51">
      <w:pPr>
        <w:pStyle w:val="ListParagraph"/>
        <w:numPr>
          <w:ilvl w:val="1"/>
          <w:numId w:val="14"/>
        </w:numPr>
        <w:spacing w:after="0"/>
        <w:rPr>
          <w:rFonts w:asciiTheme="majorHAnsi" w:hAnsiTheme="majorHAnsi" w:cstheme="majorHAnsi"/>
          <w:b/>
          <w:sz w:val="24"/>
          <w:szCs w:val="24"/>
        </w:rPr>
      </w:pPr>
      <w:r>
        <w:rPr>
          <w:rFonts w:asciiTheme="majorHAnsi" w:hAnsiTheme="majorHAnsi" w:cstheme="majorHAnsi"/>
          <w:sz w:val="24"/>
          <w:szCs w:val="24"/>
        </w:rPr>
        <w:t>Monitor to ensure referral occurs</w:t>
      </w:r>
    </w:p>
    <w:p w14:paraId="491422C3" w14:textId="4FE23587" w:rsidR="00B63469" w:rsidRPr="00B63469" w:rsidRDefault="00B63469" w:rsidP="00635A51">
      <w:pPr>
        <w:pStyle w:val="ListParagraph"/>
        <w:numPr>
          <w:ilvl w:val="1"/>
          <w:numId w:val="14"/>
        </w:numPr>
        <w:spacing w:after="0"/>
        <w:rPr>
          <w:rFonts w:asciiTheme="majorHAnsi" w:hAnsiTheme="majorHAnsi" w:cstheme="majorHAnsi"/>
          <w:b/>
          <w:sz w:val="24"/>
          <w:szCs w:val="24"/>
        </w:rPr>
      </w:pPr>
      <w:r>
        <w:rPr>
          <w:rFonts w:asciiTheme="majorHAnsi" w:hAnsiTheme="majorHAnsi" w:cstheme="majorHAnsi"/>
          <w:sz w:val="24"/>
          <w:szCs w:val="24"/>
        </w:rPr>
        <w:t>Document assessment</w:t>
      </w:r>
    </w:p>
    <w:p w14:paraId="6EFC1F72" w14:textId="2628F625" w:rsidR="00B63469" w:rsidRPr="00635A51" w:rsidRDefault="00B63469" w:rsidP="00635A51">
      <w:pPr>
        <w:pStyle w:val="ListParagraph"/>
        <w:numPr>
          <w:ilvl w:val="1"/>
          <w:numId w:val="14"/>
        </w:numPr>
        <w:spacing w:after="0"/>
        <w:rPr>
          <w:rFonts w:asciiTheme="majorHAnsi" w:hAnsiTheme="majorHAnsi" w:cstheme="majorHAnsi"/>
          <w:b/>
          <w:sz w:val="24"/>
          <w:szCs w:val="24"/>
        </w:rPr>
      </w:pPr>
      <w:r>
        <w:rPr>
          <w:rFonts w:asciiTheme="majorHAnsi" w:hAnsiTheme="majorHAnsi" w:cstheme="majorHAnsi"/>
          <w:sz w:val="24"/>
          <w:szCs w:val="24"/>
        </w:rPr>
        <w:t>Document referral and monitoring efforts</w:t>
      </w:r>
    </w:p>
    <w:p w14:paraId="7C0B5246" w14:textId="77777777" w:rsidR="00635A51" w:rsidRPr="00D774CD" w:rsidRDefault="00635A51" w:rsidP="00635A51">
      <w:pPr>
        <w:spacing w:after="0"/>
        <w:rPr>
          <w:rFonts w:asciiTheme="majorHAnsi" w:hAnsiTheme="majorHAnsi" w:cstheme="majorHAnsi"/>
          <w:b/>
          <w:sz w:val="24"/>
          <w:szCs w:val="24"/>
        </w:rPr>
      </w:pPr>
    </w:p>
    <w:p w14:paraId="59603F2A" w14:textId="77777777" w:rsidR="00635A51" w:rsidRDefault="00635A51" w:rsidP="00635A51">
      <w:pPr>
        <w:pStyle w:val="ListParagraph"/>
        <w:numPr>
          <w:ilvl w:val="0"/>
          <w:numId w:val="14"/>
        </w:numPr>
        <w:spacing w:after="0"/>
        <w:rPr>
          <w:rFonts w:asciiTheme="majorHAnsi" w:hAnsiTheme="majorHAnsi" w:cstheme="majorHAnsi"/>
          <w:b/>
          <w:sz w:val="24"/>
          <w:szCs w:val="24"/>
        </w:rPr>
      </w:pPr>
      <w:r>
        <w:rPr>
          <w:rFonts w:asciiTheme="majorHAnsi" w:hAnsiTheme="majorHAnsi" w:cstheme="majorHAnsi"/>
          <w:b/>
          <w:sz w:val="24"/>
          <w:szCs w:val="24"/>
        </w:rPr>
        <w:t>NO</w:t>
      </w:r>
    </w:p>
    <w:p w14:paraId="192E7622" w14:textId="32AE1871" w:rsidR="00B63469" w:rsidRDefault="00B63469" w:rsidP="00635A51">
      <w:pPr>
        <w:pStyle w:val="ListParagraph"/>
        <w:numPr>
          <w:ilvl w:val="1"/>
          <w:numId w:val="14"/>
        </w:numPr>
        <w:spacing w:after="0"/>
        <w:rPr>
          <w:rFonts w:asciiTheme="majorHAnsi" w:hAnsiTheme="majorHAnsi" w:cstheme="majorHAnsi"/>
          <w:bCs/>
          <w:sz w:val="24"/>
          <w:szCs w:val="24"/>
        </w:rPr>
      </w:pPr>
      <w:r>
        <w:rPr>
          <w:rFonts w:asciiTheme="majorHAnsi" w:hAnsiTheme="majorHAnsi" w:cstheme="majorHAnsi"/>
          <w:bCs/>
          <w:sz w:val="24"/>
          <w:szCs w:val="24"/>
        </w:rPr>
        <w:t>Document assessment</w:t>
      </w:r>
    </w:p>
    <w:p w14:paraId="5C641249" w14:textId="5BEC774C" w:rsidR="00635A51" w:rsidRPr="00635A51" w:rsidRDefault="00B63469" w:rsidP="00635A51">
      <w:pPr>
        <w:pStyle w:val="ListParagraph"/>
        <w:numPr>
          <w:ilvl w:val="1"/>
          <w:numId w:val="14"/>
        </w:numPr>
        <w:spacing w:after="0"/>
        <w:rPr>
          <w:rFonts w:asciiTheme="majorHAnsi" w:hAnsiTheme="majorHAnsi" w:cstheme="majorHAnsi"/>
          <w:bCs/>
          <w:sz w:val="24"/>
          <w:szCs w:val="24"/>
        </w:rPr>
      </w:pPr>
      <w:r>
        <w:rPr>
          <w:rFonts w:asciiTheme="majorHAnsi" w:hAnsiTheme="majorHAnsi" w:cstheme="majorHAnsi"/>
          <w:bCs/>
          <w:sz w:val="24"/>
          <w:szCs w:val="24"/>
        </w:rPr>
        <w:t>Close the case</w:t>
      </w:r>
    </w:p>
    <w:bookmarkEnd w:id="24"/>
    <w:bookmarkEnd w:id="25"/>
    <w:bookmarkEnd w:id="26"/>
    <w:bookmarkEnd w:id="27"/>
    <w:p w14:paraId="633C1D88" w14:textId="2CAB8900" w:rsidR="00394AE6" w:rsidRDefault="00394AE6">
      <w:pPr>
        <w:spacing w:after="160" w:line="259" w:lineRule="auto"/>
        <w:rPr>
          <w:rFonts w:asciiTheme="majorHAnsi" w:eastAsiaTheme="majorEastAsia" w:hAnsiTheme="majorHAnsi" w:cstheme="majorHAnsi"/>
          <w:b/>
          <w:bCs/>
          <w:color w:val="4472C4" w:themeColor="accent1"/>
        </w:rPr>
      </w:pPr>
      <w:r>
        <w:rPr>
          <w:rFonts w:asciiTheme="majorHAnsi" w:eastAsiaTheme="majorEastAsia" w:hAnsiTheme="majorHAnsi" w:cstheme="majorHAnsi"/>
          <w:b/>
          <w:bCs/>
          <w:color w:val="4472C4" w:themeColor="accent1"/>
        </w:rPr>
        <w:br w:type="page"/>
      </w:r>
    </w:p>
    <w:p w14:paraId="43746034" w14:textId="0C95F519" w:rsidR="00394AE6" w:rsidRDefault="00394AE6" w:rsidP="00DE68B7">
      <w:pPr>
        <w:pStyle w:val="Heading2"/>
        <w:spacing w:before="0" w:line="240" w:lineRule="auto"/>
      </w:pPr>
      <w:r>
        <w:lastRenderedPageBreak/>
        <w:t>Develop and Implement an Intervention and/or Monitoring Plan</w:t>
      </w:r>
    </w:p>
    <w:p w14:paraId="42CFFDF7" w14:textId="77777777" w:rsidR="00DE68B7" w:rsidRPr="00DE68B7" w:rsidRDefault="00DE68B7" w:rsidP="00DE68B7">
      <w:pPr>
        <w:spacing w:line="240" w:lineRule="auto"/>
        <w:jc w:val="both"/>
        <w:rPr>
          <w:rFonts w:asciiTheme="majorHAnsi" w:hAnsiTheme="majorHAnsi" w:cstheme="majorHAnsi"/>
          <w:sz w:val="16"/>
          <w:szCs w:val="16"/>
        </w:rPr>
      </w:pPr>
    </w:p>
    <w:p w14:paraId="629B7691" w14:textId="71436D96" w:rsidR="00394AE6" w:rsidRDefault="00394AE6" w:rsidP="00DE68B7">
      <w:pPr>
        <w:spacing w:after="0"/>
        <w:jc w:val="both"/>
        <w:rPr>
          <w:rFonts w:asciiTheme="majorHAnsi" w:hAnsiTheme="majorHAnsi" w:cstheme="majorHAnsi"/>
        </w:rPr>
      </w:pPr>
      <w:r w:rsidRPr="00044056">
        <w:rPr>
          <w:rFonts w:asciiTheme="majorHAnsi" w:hAnsiTheme="majorHAnsi" w:cstheme="majorHAnsi"/>
        </w:rPr>
        <w:t xml:space="preserve">The </w:t>
      </w:r>
      <w:r>
        <w:rPr>
          <w:rFonts w:asciiTheme="majorHAnsi" w:hAnsiTheme="majorHAnsi" w:cstheme="majorHAnsi"/>
        </w:rPr>
        <w:t>t</w:t>
      </w:r>
      <w:r w:rsidRPr="00044056">
        <w:rPr>
          <w:rFonts w:asciiTheme="majorHAnsi" w:hAnsiTheme="majorHAnsi" w:cstheme="majorHAnsi"/>
        </w:rPr>
        <w:t xml:space="preserve">eam should gather as much information </w:t>
      </w:r>
      <w:r>
        <w:rPr>
          <w:rFonts w:asciiTheme="majorHAnsi" w:hAnsiTheme="majorHAnsi" w:cstheme="majorHAnsi"/>
        </w:rPr>
        <w:t xml:space="preserve">as possible </w:t>
      </w:r>
      <w:r w:rsidRPr="00044056">
        <w:rPr>
          <w:rFonts w:asciiTheme="majorHAnsi" w:hAnsiTheme="majorHAnsi" w:cstheme="majorHAnsi"/>
        </w:rPr>
        <w:t>on the person of concern.</w:t>
      </w:r>
      <w:r>
        <w:rPr>
          <w:rFonts w:asciiTheme="majorHAnsi" w:hAnsiTheme="majorHAnsi" w:cstheme="majorHAnsi"/>
        </w:rPr>
        <w:t xml:space="preserve">  Information can be sought</w:t>
      </w:r>
      <w:r w:rsidRPr="00044056">
        <w:rPr>
          <w:rFonts w:asciiTheme="majorHAnsi" w:hAnsiTheme="majorHAnsi" w:cstheme="majorHAnsi"/>
        </w:rPr>
        <w:t xml:space="preserve"> from</w:t>
      </w:r>
      <w:r>
        <w:rPr>
          <w:rFonts w:asciiTheme="majorHAnsi" w:hAnsiTheme="majorHAnsi" w:cstheme="majorHAnsi"/>
        </w:rPr>
        <w:t xml:space="preserve"> an array of </w:t>
      </w:r>
      <w:r w:rsidRPr="00044056">
        <w:rPr>
          <w:rFonts w:asciiTheme="majorHAnsi" w:hAnsiTheme="majorHAnsi" w:cstheme="majorHAnsi"/>
        </w:rPr>
        <w:t xml:space="preserve">sources, </w:t>
      </w:r>
      <w:r>
        <w:rPr>
          <w:rFonts w:asciiTheme="majorHAnsi" w:hAnsiTheme="majorHAnsi" w:cstheme="majorHAnsi"/>
        </w:rPr>
        <w:t>including</w:t>
      </w:r>
      <w:r w:rsidRPr="00044056">
        <w:rPr>
          <w:rFonts w:asciiTheme="majorHAnsi" w:hAnsiTheme="majorHAnsi" w:cstheme="majorHAnsi"/>
        </w:rPr>
        <w:t xml:space="preserve"> </w:t>
      </w:r>
      <w:r>
        <w:rPr>
          <w:rFonts w:asciiTheme="majorHAnsi" w:hAnsiTheme="majorHAnsi" w:cstheme="majorHAnsi"/>
        </w:rPr>
        <w:t>teachers</w:t>
      </w:r>
      <w:r w:rsidRPr="00044056">
        <w:rPr>
          <w:rFonts w:asciiTheme="majorHAnsi" w:hAnsiTheme="majorHAnsi" w:cstheme="majorHAnsi"/>
        </w:rPr>
        <w:t xml:space="preserve">, </w:t>
      </w:r>
      <w:r>
        <w:rPr>
          <w:rFonts w:asciiTheme="majorHAnsi" w:hAnsiTheme="majorHAnsi" w:cstheme="majorHAnsi"/>
        </w:rPr>
        <w:t>administrators, sc</w:t>
      </w:r>
      <w:r w:rsidRPr="00044056">
        <w:rPr>
          <w:rFonts w:asciiTheme="majorHAnsi" w:hAnsiTheme="majorHAnsi" w:cstheme="majorHAnsi"/>
        </w:rPr>
        <w:t>hool staf</w:t>
      </w:r>
      <w:r>
        <w:rPr>
          <w:rFonts w:asciiTheme="majorHAnsi" w:hAnsiTheme="majorHAnsi" w:cstheme="majorHAnsi"/>
        </w:rPr>
        <w:t>f</w:t>
      </w:r>
      <w:r w:rsidRPr="00044056">
        <w:rPr>
          <w:rFonts w:asciiTheme="majorHAnsi" w:hAnsiTheme="majorHAnsi" w:cstheme="majorHAnsi"/>
        </w:rPr>
        <w:t>,</w:t>
      </w:r>
      <w:r>
        <w:rPr>
          <w:rFonts w:asciiTheme="majorHAnsi" w:hAnsiTheme="majorHAnsi" w:cstheme="majorHAnsi"/>
        </w:rPr>
        <w:t xml:space="preserve"> external sources,</w:t>
      </w:r>
      <w:r w:rsidRPr="00044056">
        <w:rPr>
          <w:rFonts w:asciiTheme="majorHAnsi" w:hAnsiTheme="majorHAnsi" w:cstheme="majorHAnsi"/>
        </w:rPr>
        <w:t xml:space="preserve"> etc. </w:t>
      </w:r>
      <w:r>
        <w:rPr>
          <w:rFonts w:asciiTheme="majorHAnsi" w:hAnsiTheme="majorHAnsi" w:cstheme="majorHAnsi"/>
        </w:rPr>
        <w:t xml:space="preserve"> </w:t>
      </w:r>
    </w:p>
    <w:p w14:paraId="5EE0CDC8" w14:textId="77777777" w:rsidR="00DE68B7" w:rsidRPr="00044056" w:rsidRDefault="00DE68B7" w:rsidP="00DE68B7">
      <w:pPr>
        <w:spacing w:after="0"/>
        <w:jc w:val="both"/>
        <w:rPr>
          <w:rFonts w:asciiTheme="majorHAnsi" w:hAnsiTheme="majorHAnsi" w:cstheme="majorHAnsi"/>
        </w:rPr>
      </w:pPr>
    </w:p>
    <w:tbl>
      <w:tblPr>
        <w:tblStyle w:val="TableGrid"/>
        <w:tblW w:w="0" w:type="auto"/>
        <w:tblLook w:val="04A0" w:firstRow="1" w:lastRow="0" w:firstColumn="1" w:lastColumn="0" w:noHBand="0" w:noVBand="1"/>
      </w:tblPr>
      <w:tblGrid>
        <w:gridCol w:w="1871"/>
        <w:gridCol w:w="5594"/>
        <w:gridCol w:w="1885"/>
      </w:tblGrid>
      <w:tr w:rsidR="00A15D5A" w:rsidRPr="00044056" w14:paraId="7DB2B4ED" w14:textId="12452EAD" w:rsidTr="00DE68B7">
        <w:tc>
          <w:tcPr>
            <w:tcW w:w="1871" w:type="dxa"/>
          </w:tcPr>
          <w:p w14:paraId="0120840D" w14:textId="0DF0F335" w:rsidR="00A15D5A" w:rsidRPr="00044056" w:rsidRDefault="00A15D5A" w:rsidP="00A6295C">
            <w:pPr>
              <w:jc w:val="center"/>
              <w:rPr>
                <w:rFonts w:asciiTheme="majorHAnsi" w:hAnsiTheme="majorHAnsi" w:cstheme="majorHAnsi"/>
                <w:b/>
                <w:sz w:val="22"/>
                <w:szCs w:val="22"/>
              </w:rPr>
            </w:pPr>
            <w:r>
              <w:rPr>
                <w:rFonts w:asciiTheme="majorHAnsi" w:hAnsiTheme="majorHAnsi" w:cstheme="majorHAnsi"/>
                <w:b/>
                <w:sz w:val="22"/>
                <w:szCs w:val="22"/>
              </w:rPr>
              <w:t>Who Needs to be Involved</w:t>
            </w:r>
            <w:r w:rsidR="00DE68B7">
              <w:rPr>
                <w:rFonts w:asciiTheme="majorHAnsi" w:hAnsiTheme="majorHAnsi" w:cstheme="majorHAnsi"/>
                <w:b/>
                <w:sz w:val="22"/>
                <w:szCs w:val="22"/>
              </w:rPr>
              <w:t>?</w:t>
            </w:r>
          </w:p>
        </w:tc>
        <w:tc>
          <w:tcPr>
            <w:tcW w:w="5594" w:type="dxa"/>
          </w:tcPr>
          <w:p w14:paraId="5776A55D" w14:textId="677CB255" w:rsidR="00A15D5A" w:rsidRPr="00044056" w:rsidRDefault="00A15D5A" w:rsidP="00A6295C">
            <w:pPr>
              <w:jc w:val="center"/>
              <w:rPr>
                <w:rFonts w:asciiTheme="majorHAnsi" w:hAnsiTheme="majorHAnsi" w:cstheme="majorHAnsi"/>
                <w:b/>
                <w:sz w:val="22"/>
                <w:szCs w:val="22"/>
              </w:rPr>
            </w:pPr>
            <w:r>
              <w:rPr>
                <w:rFonts w:asciiTheme="majorHAnsi" w:hAnsiTheme="majorHAnsi" w:cstheme="majorHAnsi"/>
                <w:b/>
                <w:sz w:val="22"/>
                <w:szCs w:val="22"/>
              </w:rPr>
              <w:t>What Needs to Be Done</w:t>
            </w:r>
          </w:p>
        </w:tc>
        <w:tc>
          <w:tcPr>
            <w:tcW w:w="1885" w:type="dxa"/>
          </w:tcPr>
          <w:p w14:paraId="031C5B33" w14:textId="0671AA3E" w:rsidR="00A15D5A" w:rsidRDefault="00A15D5A" w:rsidP="00DE68B7">
            <w:pPr>
              <w:ind w:left="-108"/>
              <w:jc w:val="center"/>
              <w:rPr>
                <w:rFonts w:asciiTheme="majorHAnsi" w:hAnsiTheme="majorHAnsi" w:cstheme="majorHAnsi"/>
                <w:b/>
              </w:rPr>
            </w:pPr>
            <w:r>
              <w:rPr>
                <w:rFonts w:asciiTheme="majorHAnsi" w:hAnsiTheme="majorHAnsi" w:cstheme="majorHAnsi"/>
                <w:b/>
              </w:rPr>
              <w:t xml:space="preserve"> When Was it Done?</w:t>
            </w:r>
          </w:p>
        </w:tc>
      </w:tr>
      <w:tr w:rsidR="00A15D5A" w:rsidRPr="00044056" w14:paraId="70B165E6" w14:textId="71E3576A" w:rsidTr="00DE68B7">
        <w:tc>
          <w:tcPr>
            <w:tcW w:w="1871" w:type="dxa"/>
          </w:tcPr>
          <w:p w14:paraId="4BD3F317" w14:textId="708163B6" w:rsidR="00A15D5A" w:rsidRPr="006553D8" w:rsidRDefault="00DE68B7" w:rsidP="00A6295C">
            <w:pPr>
              <w:jc w:val="both"/>
              <w:rPr>
                <w:rFonts w:asciiTheme="majorHAnsi" w:hAnsiTheme="majorHAnsi" w:cstheme="majorHAnsi"/>
              </w:rPr>
            </w:pPr>
            <w:r>
              <w:rPr>
                <w:rFonts w:asciiTheme="majorHAnsi" w:hAnsiTheme="majorHAnsi" w:cstheme="majorHAnsi"/>
              </w:rPr>
              <w:t>Administrators</w:t>
            </w:r>
          </w:p>
          <w:p w14:paraId="1D219119" w14:textId="77777777" w:rsidR="00A15D5A" w:rsidRPr="006553D8" w:rsidRDefault="00A15D5A" w:rsidP="00A6295C">
            <w:pPr>
              <w:jc w:val="both"/>
              <w:rPr>
                <w:rFonts w:asciiTheme="majorHAnsi" w:hAnsiTheme="majorHAnsi" w:cstheme="majorHAnsi"/>
              </w:rPr>
            </w:pPr>
          </w:p>
        </w:tc>
        <w:tc>
          <w:tcPr>
            <w:tcW w:w="5594" w:type="dxa"/>
          </w:tcPr>
          <w:p w14:paraId="2BC83A75" w14:textId="77777777" w:rsidR="00A15D5A" w:rsidRPr="006553D8" w:rsidRDefault="00A15D5A" w:rsidP="00A6295C">
            <w:pPr>
              <w:jc w:val="both"/>
              <w:rPr>
                <w:rFonts w:asciiTheme="majorHAnsi" w:hAnsiTheme="majorHAnsi" w:cstheme="majorHAnsi"/>
              </w:rPr>
            </w:pPr>
          </w:p>
          <w:p w14:paraId="3B777432" w14:textId="77777777" w:rsidR="00A15D5A" w:rsidRPr="006553D8" w:rsidRDefault="00A15D5A" w:rsidP="00A6295C">
            <w:pPr>
              <w:jc w:val="both"/>
              <w:rPr>
                <w:rFonts w:asciiTheme="majorHAnsi" w:hAnsiTheme="majorHAnsi" w:cstheme="majorHAnsi"/>
              </w:rPr>
            </w:pPr>
          </w:p>
        </w:tc>
        <w:tc>
          <w:tcPr>
            <w:tcW w:w="1885" w:type="dxa"/>
          </w:tcPr>
          <w:p w14:paraId="399D7DF0" w14:textId="77777777" w:rsidR="00A15D5A" w:rsidRPr="006553D8" w:rsidRDefault="00A15D5A" w:rsidP="00A6295C">
            <w:pPr>
              <w:jc w:val="both"/>
              <w:rPr>
                <w:rFonts w:asciiTheme="majorHAnsi" w:hAnsiTheme="majorHAnsi" w:cstheme="majorHAnsi"/>
              </w:rPr>
            </w:pPr>
          </w:p>
        </w:tc>
      </w:tr>
      <w:tr w:rsidR="00A15D5A" w:rsidRPr="00044056" w14:paraId="27DFB4BC" w14:textId="69F5377A" w:rsidTr="00DE68B7">
        <w:tc>
          <w:tcPr>
            <w:tcW w:w="1871" w:type="dxa"/>
          </w:tcPr>
          <w:p w14:paraId="609F0A2F" w14:textId="46C8546E" w:rsidR="00A15D5A" w:rsidRPr="006553D8" w:rsidRDefault="00DE68B7" w:rsidP="00A6295C">
            <w:pPr>
              <w:jc w:val="both"/>
              <w:rPr>
                <w:rFonts w:asciiTheme="majorHAnsi" w:hAnsiTheme="majorHAnsi" w:cstheme="majorHAnsi"/>
              </w:rPr>
            </w:pPr>
            <w:r>
              <w:rPr>
                <w:rFonts w:asciiTheme="majorHAnsi" w:hAnsiTheme="majorHAnsi" w:cstheme="majorHAnsi"/>
              </w:rPr>
              <w:t>Teachers</w:t>
            </w:r>
          </w:p>
          <w:p w14:paraId="5056A0FD" w14:textId="77777777" w:rsidR="00A15D5A" w:rsidRPr="006553D8" w:rsidRDefault="00A15D5A" w:rsidP="00A6295C">
            <w:pPr>
              <w:jc w:val="both"/>
              <w:rPr>
                <w:rFonts w:asciiTheme="majorHAnsi" w:hAnsiTheme="majorHAnsi" w:cstheme="majorHAnsi"/>
              </w:rPr>
            </w:pPr>
          </w:p>
        </w:tc>
        <w:tc>
          <w:tcPr>
            <w:tcW w:w="5594" w:type="dxa"/>
          </w:tcPr>
          <w:p w14:paraId="266AE3AD" w14:textId="77777777" w:rsidR="00A15D5A" w:rsidRPr="006553D8" w:rsidRDefault="00A15D5A" w:rsidP="00A6295C">
            <w:pPr>
              <w:jc w:val="both"/>
              <w:rPr>
                <w:rFonts w:asciiTheme="majorHAnsi" w:hAnsiTheme="majorHAnsi" w:cstheme="majorHAnsi"/>
              </w:rPr>
            </w:pPr>
          </w:p>
          <w:p w14:paraId="6DAD2E8C" w14:textId="77777777" w:rsidR="00A15D5A" w:rsidRPr="006553D8" w:rsidRDefault="00A15D5A" w:rsidP="00A6295C">
            <w:pPr>
              <w:jc w:val="both"/>
              <w:rPr>
                <w:rFonts w:asciiTheme="majorHAnsi" w:hAnsiTheme="majorHAnsi" w:cstheme="majorHAnsi"/>
              </w:rPr>
            </w:pPr>
          </w:p>
        </w:tc>
        <w:tc>
          <w:tcPr>
            <w:tcW w:w="1885" w:type="dxa"/>
          </w:tcPr>
          <w:p w14:paraId="7F5E349C" w14:textId="77777777" w:rsidR="00A15D5A" w:rsidRPr="006553D8" w:rsidRDefault="00A15D5A" w:rsidP="00A6295C">
            <w:pPr>
              <w:jc w:val="both"/>
              <w:rPr>
                <w:rFonts w:asciiTheme="majorHAnsi" w:hAnsiTheme="majorHAnsi" w:cstheme="majorHAnsi"/>
              </w:rPr>
            </w:pPr>
          </w:p>
        </w:tc>
      </w:tr>
      <w:tr w:rsidR="00A15D5A" w:rsidRPr="00044056" w14:paraId="51ED6F3B" w14:textId="5C153716" w:rsidTr="00DE68B7">
        <w:tc>
          <w:tcPr>
            <w:tcW w:w="1871" w:type="dxa"/>
          </w:tcPr>
          <w:p w14:paraId="4C255E26" w14:textId="0E5BD65B" w:rsidR="00A15D5A" w:rsidRPr="006553D8" w:rsidRDefault="00A15D5A" w:rsidP="00A6295C">
            <w:pPr>
              <w:jc w:val="both"/>
              <w:rPr>
                <w:rFonts w:asciiTheme="majorHAnsi" w:hAnsiTheme="majorHAnsi" w:cstheme="majorHAnsi"/>
              </w:rPr>
            </w:pPr>
            <w:r w:rsidRPr="006553D8">
              <w:rPr>
                <w:rFonts w:asciiTheme="majorHAnsi" w:hAnsiTheme="majorHAnsi" w:cstheme="majorHAnsi"/>
              </w:rPr>
              <w:t>Counselor</w:t>
            </w:r>
          </w:p>
          <w:p w14:paraId="5099A714" w14:textId="77777777" w:rsidR="00A15D5A" w:rsidRPr="006553D8" w:rsidRDefault="00A15D5A" w:rsidP="00A6295C">
            <w:pPr>
              <w:jc w:val="both"/>
              <w:rPr>
                <w:rFonts w:asciiTheme="majorHAnsi" w:hAnsiTheme="majorHAnsi" w:cstheme="majorHAnsi"/>
              </w:rPr>
            </w:pPr>
          </w:p>
        </w:tc>
        <w:tc>
          <w:tcPr>
            <w:tcW w:w="5594" w:type="dxa"/>
          </w:tcPr>
          <w:p w14:paraId="31AB8AD9" w14:textId="77777777" w:rsidR="00A15D5A" w:rsidRPr="006553D8" w:rsidRDefault="00A15D5A" w:rsidP="00A6295C">
            <w:pPr>
              <w:jc w:val="both"/>
              <w:rPr>
                <w:rFonts w:asciiTheme="majorHAnsi" w:hAnsiTheme="majorHAnsi" w:cstheme="majorHAnsi"/>
              </w:rPr>
            </w:pPr>
          </w:p>
          <w:p w14:paraId="1CFA85D8" w14:textId="77777777" w:rsidR="00A15D5A" w:rsidRPr="006553D8" w:rsidRDefault="00A15D5A" w:rsidP="00A6295C">
            <w:pPr>
              <w:jc w:val="both"/>
              <w:rPr>
                <w:rFonts w:asciiTheme="majorHAnsi" w:hAnsiTheme="majorHAnsi" w:cstheme="majorHAnsi"/>
              </w:rPr>
            </w:pPr>
          </w:p>
        </w:tc>
        <w:tc>
          <w:tcPr>
            <w:tcW w:w="1885" w:type="dxa"/>
          </w:tcPr>
          <w:p w14:paraId="34EF2EEB" w14:textId="77777777" w:rsidR="00A15D5A" w:rsidRPr="006553D8" w:rsidRDefault="00A15D5A" w:rsidP="00A6295C">
            <w:pPr>
              <w:jc w:val="both"/>
              <w:rPr>
                <w:rFonts w:asciiTheme="majorHAnsi" w:hAnsiTheme="majorHAnsi" w:cstheme="majorHAnsi"/>
              </w:rPr>
            </w:pPr>
          </w:p>
        </w:tc>
      </w:tr>
      <w:tr w:rsidR="00A15D5A" w:rsidRPr="00044056" w14:paraId="4C3B6CC8" w14:textId="56E7C4BD" w:rsidTr="00DE68B7">
        <w:tc>
          <w:tcPr>
            <w:tcW w:w="1871" w:type="dxa"/>
          </w:tcPr>
          <w:p w14:paraId="1CD11A61" w14:textId="77777777" w:rsidR="00A15D5A" w:rsidRPr="006553D8" w:rsidRDefault="00A15D5A" w:rsidP="00A6295C">
            <w:pPr>
              <w:jc w:val="both"/>
              <w:rPr>
                <w:rFonts w:asciiTheme="majorHAnsi" w:hAnsiTheme="majorHAnsi" w:cstheme="majorHAnsi"/>
              </w:rPr>
            </w:pPr>
            <w:r w:rsidRPr="006553D8">
              <w:rPr>
                <w:rFonts w:asciiTheme="majorHAnsi" w:hAnsiTheme="majorHAnsi" w:cstheme="majorHAnsi"/>
              </w:rPr>
              <w:t>Support staff</w:t>
            </w:r>
          </w:p>
          <w:p w14:paraId="1CEDBCF4" w14:textId="77777777" w:rsidR="00A15D5A" w:rsidRPr="006553D8" w:rsidRDefault="00A15D5A" w:rsidP="00A6295C">
            <w:pPr>
              <w:jc w:val="both"/>
              <w:rPr>
                <w:rFonts w:asciiTheme="majorHAnsi" w:hAnsiTheme="majorHAnsi" w:cstheme="majorHAnsi"/>
              </w:rPr>
            </w:pPr>
          </w:p>
        </w:tc>
        <w:tc>
          <w:tcPr>
            <w:tcW w:w="5594" w:type="dxa"/>
          </w:tcPr>
          <w:p w14:paraId="67769B94" w14:textId="77777777" w:rsidR="00A15D5A" w:rsidRPr="006553D8" w:rsidRDefault="00A15D5A" w:rsidP="00A6295C">
            <w:pPr>
              <w:jc w:val="both"/>
              <w:rPr>
                <w:rFonts w:asciiTheme="majorHAnsi" w:hAnsiTheme="majorHAnsi" w:cstheme="majorHAnsi"/>
              </w:rPr>
            </w:pPr>
          </w:p>
        </w:tc>
        <w:tc>
          <w:tcPr>
            <w:tcW w:w="1885" w:type="dxa"/>
          </w:tcPr>
          <w:p w14:paraId="1473588F" w14:textId="77777777" w:rsidR="00A15D5A" w:rsidRPr="006553D8" w:rsidRDefault="00A15D5A" w:rsidP="00A6295C">
            <w:pPr>
              <w:jc w:val="both"/>
              <w:rPr>
                <w:rFonts w:asciiTheme="majorHAnsi" w:hAnsiTheme="majorHAnsi" w:cstheme="majorHAnsi"/>
              </w:rPr>
            </w:pPr>
          </w:p>
        </w:tc>
      </w:tr>
      <w:tr w:rsidR="00A15D5A" w:rsidRPr="00044056" w14:paraId="0F776577" w14:textId="28192DE2" w:rsidTr="00DE68B7">
        <w:tc>
          <w:tcPr>
            <w:tcW w:w="1871" w:type="dxa"/>
          </w:tcPr>
          <w:p w14:paraId="1EC923B4" w14:textId="2501F300" w:rsidR="00A15D5A" w:rsidRPr="006553D8" w:rsidRDefault="00DE68B7" w:rsidP="00A6295C">
            <w:pPr>
              <w:jc w:val="both"/>
              <w:rPr>
                <w:rFonts w:asciiTheme="majorHAnsi" w:hAnsiTheme="majorHAnsi" w:cstheme="majorHAnsi"/>
              </w:rPr>
            </w:pPr>
            <w:r>
              <w:rPr>
                <w:rFonts w:asciiTheme="majorHAnsi" w:hAnsiTheme="majorHAnsi" w:cstheme="majorHAnsi"/>
              </w:rPr>
              <w:t>Family</w:t>
            </w:r>
          </w:p>
          <w:p w14:paraId="256B6B36" w14:textId="77777777" w:rsidR="00A15D5A" w:rsidRPr="006553D8" w:rsidRDefault="00A15D5A" w:rsidP="00A6295C">
            <w:pPr>
              <w:jc w:val="both"/>
              <w:rPr>
                <w:rFonts w:asciiTheme="majorHAnsi" w:hAnsiTheme="majorHAnsi" w:cstheme="majorHAnsi"/>
              </w:rPr>
            </w:pPr>
          </w:p>
        </w:tc>
        <w:tc>
          <w:tcPr>
            <w:tcW w:w="5594" w:type="dxa"/>
          </w:tcPr>
          <w:p w14:paraId="24FCC0A6" w14:textId="77777777" w:rsidR="00A15D5A" w:rsidRPr="006553D8" w:rsidRDefault="00A15D5A" w:rsidP="00A6295C">
            <w:pPr>
              <w:jc w:val="both"/>
              <w:rPr>
                <w:rFonts w:asciiTheme="majorHAnsi" w:hAnsiTheme="majorHAnsi" w:cstheme="majorHAnsi"/>
              </w:rPr>
            </w:pPr>
          </w:p>
        </w:tc>
        <w:tc>
          <w:tcPr>
            <w:tcW w:w="1885" w:type="dxa"/>
          </w:tcPr>
          <w:p w14:paraId="6901F8F6" w14:textId="77777777" w:rsidR="00A15D5A" w:rsidRPr="006553D8" w:rsidRDefault="00A15D5A" w:rsidP="00A6295C">
            <w:pPr>
              <w:jc w:val="both"/>
              <w:rPr>
                <w:rFonts w:asciiTheme="majorHAnsi" w:hAnsiTheme="majorHAnsi" w:cstheme="majorHAnsi"/>
              </w:rPr>
            </w:pPr>
          </w:p>
        </w:tc>
      </w:tr>
      <w:tr w:rsidR="00A15D5A" w:rsidRPr="00044056" w14:paraId="7CBE97EE" w14:textId="0BB8E89C" w:rsidTr="00DE68B7">
        <w:tc>
          <w:tcPr>
            <w:tcW w:w="1871" w:type="dxa"/>
          </w:tcPr>
          <w:p w14:paraId="727C52CE" w14:textId="75CBC116" w:rsidR="00A15D5A" w:rsidRPr="006553D8" w:rsidRDefault="00DE68B7" w:rsidP="00A6295C">
            <w:pPr>
              <w:jc w:val="both"/>
              <w:rPr>
                <w:rFonts w:asciiTheme="majorHAnsi" w:hAnsiTheme="majorHAnsi" w:cstheme="majorHAnsi"/>
              </w:rPr>
            </w:pPr>
            <w:r>
              <w:rPr>
                <w:rFonts w:asciiTheme="majorHAnsi" w:hAnsiTheme="majorHAnsi" w:cstheme="majorHAnsi"/>
              </w:rPr>
              <w:t>SRO/</w:t>
            </w:r>
            <w:r w:rsidR="00A15D5A" w:rsidRPr="006553D8">
              <w:rPr>
                <w:rFonts w:asciiTheme="majorHAnsi" w:hAnsiTheme="majorHAnsi" w:cstheme="majorHAnsi"/>
              </w:rPr>
              <w:t>Law enforcement</w:t>
            </w:r>
          </w:p>
          <w:p w14:paraId="26819B1A" w14:textId="77777777" w:rsidR="00A15D5A" w:rsidRPr="006553D8" w:rsidRDefault="00A15D5A" w:rsidP="00A6295C">
            <w:pPr>
              <w:jc w:val="both"/>
              <w:rPr>
                <w:rFonts w:asciiTheme="majorHAnsi" w:hAnsiTheme="majorHAnsi" w:cstheme="majorHAnsi"/>
              </w:rPr>
            </w:pPr>
          </w:p>
        </w:tc>
        <w:tc>
          <w:tcPr>
            <w:tcW w:w="5594" w:type="dxa"/>
          </w:tcPr>
          <w:p w14:paraId="55280E6F" w14:textId="77777777" w:rsidR="00A15D5A" w:rsidRPr="006553D8" w:rsidRDefault="00A15D5A" w:rsidP="00A6295C">
            <w:pPr>
              <w:jc w:val="both"/>
              <w:rPr>
                <w:rFonts w:asciiTheme="majorHAnsi" w:hAnsiTheme="majorHAnsi" w:cstheme="majorHAnsi"/>
              </w:rPr>
            </w:pPr>
          </w:p>
        </w:tc>
        <w:tc>
          <w:tcPr>
            <w:tcW w:w="1885" w:type="dxa"/>
          </w:tcPr>
          <w:p w14:paraId="4FC06A15" w14:textId="77777777" w:rsidR="00A15D5A" w:rsidRPr="006553D8" w:rsidRDefault="00A15D5A" w:rsidP="00A6295C">
            <w:pPr>
              <w:jc w:val="both"/>
              <w:rPr>
                <w:rFonts w:asciiTheme="majorHAnsi" w:hAnsiTheme="majorHAnsi" w:cstheme="majorHAnsi"/>
              </w:rPr>
            </w:pPr>
          </w:p>
        </w:tc>
      </w:tr>
      <w:tr w:rsidR="00A15D5A" w:rsidRPr="00044056" w14:paraId="5B9FBA4A" w14:textId="23B2976D" w:rsidTr="00DE68B7">
        <w:tc>
          <w:tcPr>
            <w:tcW w:w="1871" w:type="dxa"/>
          </w:tcPr>
          <w:p w14:paraId="36D77CF9" w14:textId="77777777" w:rsidR="00A15D5A" w:rsidRPr="006553D8" w:rsidRDefault="00A15D5A" w:rsidP="00A6295C">
            <w:pPr>
              <w:jc w:val="both"/>
              <w:rPr>
                <w:rFonts w:asciiTheme="majorHAnsi" w:hAnsiTheme="majorHAnsi" w:cstheme="majorHAnsi"/>
              </w:rPr>
            </w:pPr>
            <w:r w:rsidRPr="006553D8">
              <w:rPr>
                <w:rFonts w:asciiTheme="majorHAnsi" w:hAnsiTheme="majorHAnsi" w:cstheme="majorHAnsi"/>
              </w:rPr>
              <w:t>External agencies</w:t>
            </w:r>
          </w:p>
          <w:p w14:paraId="03E22B83" w14:textId="77777777" w:rsidR="00A15D5A" w:rsidRPr="006553D8" w:rsidRDefault="00A15D5A" w:rsidP="00A6295C">
            <w:pPr>
              <w:jc w:val="both"/>
              <w:rPr>
                <w:rFonts w:asciiTheme="majorHAnsi" w:hAnsiTheme="majorHAnsi" w:cstheme="majorHAnsi"/>
              </w:rPr>
            </w:pPr>
          </w:p>
        </w:tc>
        <w:tc>
          <w:tcPr>
            <w:tcW w:w="5594" w:type="dxa"/>
          </w:tcPr>
          <w:p w14:paraId="16ABE5E8" w14:textId="77777777" w:rsidR="00A15D5A" w:rsidRPr="006553D8" w:rsidRDefault="00A15D5A" w:rsidP="00A6295C">
            <w:pPr>
              <w:jc w:val="both"/>
              <w:rPr>
                <w:rFonts w:asciiTheme="majorHAnsi" w:hAnsiTheme="majorHAnsi" w:cstheme="majorHAnsi"/>
              </w:rPr>
            </w:pPr>
          </w:p>
        </w:tc>
        <w:tc>
          <w:tcPr>
            <w:tcW w:w="1885" w:type="dxa"/>
          </w:tcPr>
          <w:p w14:paraId="1567E460" w14:textId="77777777" w:rsidR="00A15D5A" w:rsidRPr="006553D8" w:rsidRDefault="00A15D5A" w:rsidP="00A6295C">
            <w:pPr>
              <w:jc w:val="both"/>
              <w:rPr>
                <w:rFonts w:asciiTheme="majorHAnsi" w:hAnsiTheme="majorHAnsi" w:cstheme="majorHAnsi"/>
              </w:rPr>
            </w:pPr>
          </w:p>
        </w:tc>
      </w:tr>
      <w:tr w:rsidR="00A15D5A" w:rsidRPr="00044056" w14:paraId="62D7FF6C" w14:textId="4DB0FE0E" w:rsidTr="00DE68B7">
        <w:tc>
          <w:tcPr>
            <w:tcW w:w="1871" w:type="dxa"/>
          </w:tcPr>
          <w:p w14:paraId="19BA8DE4" w14:textId="7C3DB074" w:rsidR="00A15D5A" w:rsidRPr="006553D8" w:rsidRDefault="00DE68B7" w:rsidP="00A6295C">
            <w:pPr>
              <w:jc w:val="both"/>
              <w:rPr>
                <w:rFonts w:asciiTheme="majorHAnsi" w:hAnsiTheme="majorHAnsi" w:cstheme="majorHAnsi"/>
              </w:rPr>
            </w:pPr>
            <w:r>
              <w:rPr>
                <w:rFonts w:asciiTheme="majorHAnsi" w:hAnsiTheme="majorHAnsi" w:cstheme="majorHAnsi"/>
              </w:rPr>
              <w:t>Coaches</w:t>
            </w:r>
          </w:p>
          <w:p w14:paraId="24E2119C" w14:textId="77777777" w:rsidR="00A15D5A" w:rsidRPr="006553D8" w:rsidRDefault="00A15D5A" w:rsidP="00A6295C">
            <w:pPr>
              <w:jc w:val="both"/>
              <w:rPr>
                <w:rFonts w:asciiTheme="majorHAnsi" w:hAnsiTheme="majorHAnsi" w:cstheme="majorHAnsi"/>
              </w:rPr>
            </w:pPr>
          </w:p>
        </w:tc>
        <w:tc>
          <w:tcPr>
            <w:tcW w:w="5594" w:type="dxa"/>
          </w:tcPr>
          <w:p w14:paraId="0FCA66D7" w14:textId="77777777" w:rsidR="00A15D5A" w:rsidRPr="006553D8" w:rsidRDefault="00A15D5A" w:rsidP="00A6295C">
            <w:pPr>
              <w:jc w:val="both"/>
              <w:rPr>
                <w:rFonts w:asciiTheme="majorHAnsi" w:hAnsiTheme="majorHAnsi" w:cstheme="majorHAnsi"/>
              </w:rPr>
            </w:pPr>
          </w:p>
        </w:tc>
        <w:tc>
          <w:tcPr>
            <w:tcW w:w="1885" w:type="dxa"/>
          </w:tcPr>
          <w:p w14:paraId="1A0F4E5B" w14:textId="77777777" w:rsidR="00A15D5A" w:rsidRPr="006553D8" w:rsidRDefault="00A15D5A" w:rsidP="00A6295C">
            <w:pPr>
              <w:jc w:val="both"/>
              <w:rPr>
                <w:rFonts w:asciiTheme="majorHAnsi" w:hAnsiTheme="majorHAnsi" w:cstheme="majorHAnsi"/>
              </w:rPr>
            </w:pPr>
          </w:p>
        </w:tc>
      </w:tr>
      <w:tr w:rsidR="00A15D5A" w:rsidRPr="00044056" w14:paraId="3233A320" w14:textId="583DC8C8" w:rsidTr="00DE68B7">
        <w:tc>
          <w:tcPr>
            <w:tcW w:w="1871" w:type="dxa"/>
          </w:tcPr>
          <w:p w14:paraId="136ED0B7" w14:textId="77777777" w:rsidR="00A15D5A" w:rsidRPr="006553D8" w:rsidRDefault="00A15D5A" w:rsidP="00A6295C">
            <w:pPr>
              <w:jc w:val="both"/>
              <w:rPr>
                <w:rFonts w:asciiTheme="majorHAnsi" w:hAnsiTheme="majorHAnsi" w:cstheme="majorHAnsi"/>
              </w:rPr>
            </w:pPr>
            <w:r w:rsidRPr="006553D8">
              <w:rPr>
                <w:rFonts w:asciiTheme="majorHAnsi" w:hAnsiTheme="majorHAnsi" w:cstheme="majorHAnsi"/>
              </w:rPr>
              <w:t>Other: ____________</w:t>
            </w:r>
          </w:p>
          <w:p w14:paraId="1D49C756" w14:textId="77777777" w:rsidR="00A15D5A" w:rsidRPr="006553D8" w:rsidRDefault="00A15D5A" w:rsidP="00A6295C">
            <w:pPr>
              <w:jc w:val="both"/>
              <w:rPr>
                <w:rFonts w:asciiTheme="majorHAnsi" w:hAnsiTheme="majorHAnsi" w:cstheme="majorHAnsi"/>
              </w:rPr>
            </w:pPr>
          </w:p>
        </w:tc>
        <w:tc>
          <w:tcPr>
            <w:tcW w:w="5594" w:type="dxa"/>
          </w:tcPr>
          <w:p w14:paraId="3270F354" w14:textId="77777777" w:rsidR="00A15D5A" w:rsidRPr="006553D8" w:rsidRDefault="00A15D5A" w:rsidP="00A6295C">
            <w:pPr>
              <w:jc w:val="both"/>
              <w:rPr>
                <w:rFonts w:asciiTheme="majorHAnsi" w:hAnsiTheme="majorHAnsi" w:cstheme="majorHAnsi"/>
              </w:rPr>
            </w:pPr>
          </w:p>
        </w:tc>
        <w:tc>
          <w:tcPr>
            <w:tcW w:w="1885" w:type="dxa"/>
          </w:tcPr>
          <w:p w14:paraId="554C84AF" w14:textId="77777777" w:rsidR="00A15D5A" w:rsidRPr="006553D8" w:rsidRDefault="00A15D5A" w:rsidP="00A6295C">
            <w:pPr>
              <w:jc w:val="both"/>
              <w:rPr>
                <w:rFonts w:asciiTheme="majorHAnsi" w:hAnsiTheme="majorHAnsi" w:cstheme="majorHAnsi"/>
              </w:rPr>
            </w:pPr>
          </w:p>
        </w:tc>
      </w:tr>
      <w:tr w:rsidR="00DE68B7" w:rsidRPr="00044056" w14:paraId="62E4021F" w14:textId="77777777" w:rsidTr="00DE68B7">
        <w:tc>
          <w:tcPr>
            <w:tcW w:w="1871" w:type="dxa"/>
          </w:tcPr>
          <w:p w14:paraId="3F5B890C" w14:textId="77777777" w:rsidR="00DE68B7" w:rsidRPr="006553D8" w:rsidRDefault="00DE68B7" w:rsidP="00DE68B7">
            <w:pPr>
              <w:jc w:val="both"/>
              <w:rPr>
                <w:rFonts w:asciiTheme="majorHAnsi" w:hAnsiTheme="majorHAnsi" w:cstheme="majorHAnsi"/>
              </w:rPr>
            </w:pPr>
            <w:r w:rsidRPr="006553D8">
              <w:rPr>
                <w:rFonts w:asciiTheme="majorHAnsi" w:hAnsiTheme="majorHAnsi" w:cstheme="majorHAnsi"/>
              </w:rPr>
              <w:t>Other: ____________</w:t>
            </w:r>
          </w:p>
          <w:p w14:paraId="6AA5952B" w14:textId="77777777" w:rsidR="00DE68B7" w:rsidRPr="006553D8" w:rsidRDefault="00DE68B7" w:rsidP="00DE68B7">
            <w:pPr>
              <w:jc w:val="both"/>
              <w:rPr>
                <w:rFonts w:asciiTheme="majorHAnsi" w:hAnsiTheme="majorHAnsi" w:cstheme="majorHAnsi"/>
              </w:rPr>
            </w:pPr>
          </w:p>
        </w:tc>
        <w:tc>
          <w:tcPr>
            <w:tcW w:w="5594" w:type="dxa"/>
          </w:tcPr>
          <w:p w14:paraId="6D5888EE" w14:textId="77777777" w:rsidR="00DE68B7" w:rsidRPr="006553D8" w:rsidRDefault="00DE68B7" w:rsidP="00DE68B7">
            <w:pPr>
              <w:jc w:val="both"/>
              <w:rPr>
                <w:rFonts w:asciiTheme="majorHAnsi" w:hAnsiTheme="majorHAnsi" w:cstheme="majorHAnsi"/>
              </w:rPr>
            </w:pPr>
          </w:p>
        </w:tc>
        <w:tc>
          <w:tcPr>
            <w:tcW w:w="1885" w:type="dxa"/>
          </w:tcPr>
          <w:p w14:paraId="788A0B64" w14:textId="77777777" w:rsidR="00DE68B7" w:rsidRPr="006553D8" w:rsidRDefault="00DE68B7" w:rsidP="00DE68B7">
            <w:pPr>
              <w:jc w:val="both"/>
              <w:rPr>
                <w:rFonts w:asciiTheme="majorHAnsi" w:hAnsiTheme="majorHAnsi" w:cstheme="majorHAnsi"/>
              </w:rPr>
            </w:pPr>
          </w:p>
        </w:tc>
      </w:tr>
    </w:tbl>
    <w:p w14:paraId="4BB39553" w14:textId="77777777" w:rsidR="00DF4CB8" w:rsidRPr="001852E1" w:rsidRDefault="00DF4CB8">
      <w:pPr>
        <w:rPr>
          <w:rFonts w:asciiTheme="majorHAnsi" w:eastAsiaTheme="majorEastAsia" w:hAnsiTheme="majorHAnsi" w:cstheme="majorHAnsi"/>
          <w:b/>
          <w:bCs/>
          <w:color w:val="4472C4" w:themeColor="accent1"/>
        </w:rPr>
      </w:pPr>
    </w:p>
    <w:sectPr w:rsidR="00DF4CB8" w:rsidRPr="001852E1" w:rsidSect="0044697C">
      <w:headerReference w:type="default" r:id="rId7"/>
      <w:footerReference w:type="default" r:id="rId8"/>
      <w:headerReference w:type="first" r:id="rId9"/>
      <w:footerReference w:type="first" r:id="rId10"/>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8849" w14:textId="77777777" w:rsidR="00731094" w:rsidRDefault="00731094" w:rsidP="00910DA4">
      <w:pPr>
        <w:spacing w:after="0" w:line="240" w:lineRule="auto"/>
      </w:pPr>
      <w:r>
        <w:separator/>
      </w:r>
    </w:p>
  </w:endnote>
  <w:endnote w:type="continuationSeparator" w:id="0">
    <w:p w14:paraId="316FA1DD" w14:textId="77777777" w:rsidR="00731094" w:rsidRDefault="00731094" w:rsidP="0091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FE71" w14:textId="1E8DA105" w:rsidR="0097506C" w:rsidRPr="0080012B" w:rsidRDefault="0097506C">
    <w:pPr>
      <w:pStyle w:val="Footer"/>
      <w:rPr>
        <w:color w:val="222A35" w:themeColor="text2" w:themeShade="80"/>
        <w:sz w:val="20"/>
        <w:szCs w:val="20"/>
      </w:rPr>
    </w:pPr>
    <w:r w:rsidRPr="0080012B">
      <w:rPr>
        <w:color w:val="222A35" w:themeColor="text2" w:themeShade="80"/>
        <w:sz w:val="20"/>
        <w:szCs w:val="20"/>
      </w:rPr>
      <w:t>© S</w:t>
    </w:r>
    <w:r w:rsidR="009321ED">
      <w:rPr>
        <w:color w:val="222A35" w:themeColor="text2" w:themeShade="80"/>
        <w:sz w:val="20"/>
        <w:szCs w:val="20"/>
      </w:rPr>
      <w:t>IGMA</w:t>
    </w:r>
    <w:r w:rsidRPr="0080012B">
      <w:rPr>
        <w:color w:val="222A35" w:themeColor="text2" w:themeShade="80"/>
        <w:sz w:val="20"/>
        <w:szCs w:val="20"/>
      </w:rPr>
      <w:t xml:space="preserve"> Threat Management Associates LLC (20</w:t>
    </w:r>
    <w:r w:rsidR="00254B85">
      <w:rPr>
        <w:color w:val="222A35" w:themeColor="text2" w:themeShade="80"/>
        <w:sz w:val="20"/>
        <w:szCs w:val="20"/>
      </w:rPr>
      <w:t>2</w:t>
    </w:r>
    <w:r w:rsidR="00753E08">
      <w:rPr>
        <w:color w:val="222A35" w:themeColor="text2" w:themeShade="80"/>
        <w:sz w:val="20"/>
        <w:szCs w:val="20"/>
      </w:rPr>
      <w:t>1</w:t>
    </w:r>
    <w:r w:rsidRPr="0080012B">
      <w:rPr>
        <w:color w:val="222A35" w:themeColor="text2" w:themeShade="80"/>
        <w:sz w:val="20"/>
        <w:szCs w:val="20"/>
      </w:rPr>
      <w:t>)</w:t>
    </w:r>
    <w:r w:rsidRPr="0080012B">
      <w:rPr>
        <w:color w:val="222A35" w:themeColor="text2" w:themeShade="80"/>
        <w:sz w:val="20"/>
        <w:szCs w:val="20"/>
      </w:rPr>
      <w:tab/>
    </w:r>
    <w:r w:rsidRPr="0080012B">
      <w:rPr>
        <w:color w:val="222A35" w:themeColor="text2" w:themeShade="80"/>
        <w:sz w:val="20"/>
        <w:szCs w:val="20"/>
      </w:rPr>
      <w:tab/>
      <w:t xml:space="preserve">Page </w:t>
    </w:r>
    <w:r w:rsidRPr="0080012B">
      <w:rPr>
        <w:color w:val="222A35" w:themeColor="text2" w:themeShade="80"/>
        <w:sz w:val="20"/>
        <w:szCs w:val="20"/>
      </w:rPr>
      <w:fldChar w:fldCharType="begin"/>
    </w:r>
    <w:r w:rsidRPr="0080012B">
      <w:rPr>
        <w:color w:val="222A35" w:themeColor="text2" w:themeShade="80"/>
        <w:sz w:val="20"/>
        <w:szCs w:val="20"/>
      </w:rPr>
      <w:instrText xml:space="preserve"> PAGE   \* MERGEFORMAT </w:instrText>
    </w:r>
    <w:r w:rsidRPr="0080012B">
      <w:rPr>
        <w:color w:val="222A35" w:themeColor="text2" w:themeShade="80"/>
        <w:sz w:val="20"/>
        <w:szCs w:val="20"/>
      </w:rPr>
      <w:fldChar w:fldCharType="separate"/>
    </w:r>
    <w:r w:rsidRPr="0080012B">
      <w:rPr>
        <w:noProof/>
        <w:color w:val="222A35" w:themeColor="text2" w:themeShade="80"/>
        <w:sz w:val="20"/>
        <w:szCs w:val="20"/>
      </w:rPr>
      <w:t>1</w:t>
    </w:r>
    <w:r w:rsidRPr="0080012B">
      <w:rPr>
        <w:noProof/>
        <w:color w:val="222A35" w:themeColor="text2"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8D34" w14:textId="22108D3A" w:rsidR="009321ED" w:rsidRPr="00F37356" w:rsidRDefault="00F37356">
    <w:pPr>
      <w:pStyle w:val="Footer"/>
      <w:rPr>
        <w:sz w:val="20"/>
        <w:szCs w:val="20"/>
      </w:rPr>
    </w:pPr>
    <w:r w:rsidRPr="00F37356">
      <w:rPr>
        <w:sz w:val="20"/>
        <w:szCs w:val="20"/>
      </w:rPr>
      <w:t>© SIGMA Threat Management Associates LLC (202</w:t>
    </w:r>
    <w:r w:rsidR="00BB1B60">
      <w:rPr>
        <w:sz w:val="20"/>
        <w:szCs w:val="20"/>
      </w:rPr>
      <w:t>1</w:t>
    </w:r>
    <w:r w:rsidRPr="00F37356">
      <w:rPr>
        <w:sz w:val="20"/>
        <w:szCs w:val="20"/>
      </w:rPr>
      <w:t>)</w:t>
    </w:r>
    <w:r>
      <w:rPr>
        <w:sz w:val="20"/>
        <w:szCs w:val="20"/>
      </w:rPr>
      <w:tab/>
    </w:r>
    <w:r>
      <w:rPr>
        <w:sz w:val="20"/>
        <w:szCs w:val="20"/>
      </w:rPr>
      <w:tab/>
    </w:r>
    <w:r w:rsidRPr="00F37356">
      <w:rPr>
        <w:sz w:val="20"/>
        <w:szCs w:val="20"/>
      </w:rPr>
      <w:fldChar w:fldCharType="begin"/>
    </w:r>
    <w:r w:rsidRPr="00F37356">
      <w:rPr>
        <w:sz w:val="20"/>
        <w:szCs w:val="20"/>
      </w:rPr>
      <w:instrText xml:space="preserve"> PAGE   \* MERGEFORMAT </w:instrText>
    </w:r>
    <w:r w:rsidRPr="00F37356">
      <w:rPr>
        <w:sz w:val="20"/>
        <w:szCs w:val="20"/>
      </w:rPr>
      <w:fldChar w:fldCharType="separate"/>
    </w:r>
    <w:r w:rsidRPr="00F37356">
      <w:rPr>
        <w:noProof/>
        <w:sz w:val="20"/>
        <w:szCs w:val="20"/>
      </w:rPr>
      <w:t>1</w:t>
    </w:r>
    <w:r w:rsidRPr="00F3735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D803" w14:textId="77777777" w:rsidR="00731094" w:rsidRDefault="00731094" w:rsidP="00910DA4">
      <w:pPr>
        <w:spacing w:after="0" w:line="240" w:lineRule="auto"/>
      </w:pPr>
      <w:r>
        <w:separator/>
      </w:r>
    </w:p>
  </w:footnote>
  <w:footnote w:type="continuationSeparator" w:id="0">
    <w:p w14:paraId="28B217C4" w14:textId="77777777" w:rsidR="00731094" w:rsidRDefault="00731094" w:rsidP="0091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33F1" w14:textId="4180E9E2" w:rsidR="0097506C" w:rsidRDefault="0097506C">
    <w:pPr>
      <w:pStyle w:val="Header"/>
    </w:pPr>
  </w:p>
  <w:p w14:paraId="6C0B1EDD" w14:textId="77777777" w:rsidR="0097506C" w:rsidRDefault="00975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DF5B" w14:textId="5B52FDF0" w:rsidR="0097506C" w:rsidRDefault="0097506C">
    <w:pPr>
      <w:pStyle w:val="Header"/>
    </w:pPr>
    <w:r>
      <w:rPr>
        <w:noProof/>
      </w:rPr>
      <w:drawing>
        <wp:inline distT="0" distB="0" distL="0" distR="0" wp14:anchorId="19E4C365" wp14:editId="34DA53B0">
          <wp:extent cx="428625" cy="45522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197824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432696" cy="459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3AD2"/>
    <w:multiLevelType w:val="multilevel"/>
    <w:tmpl w:val="331E7018"/>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12445DDE"/>
    <w:multiLevelType w:val="hybridMultilevel"/>
    <w:tmpl w:val="8E84C1C0"/>
    <w:lvl w:ilvl="0" w:tplc="D6669E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7D4D09"/>
    <w:multiLevelType w:val="hybridMultilevel"/>
    <w:tmpl w:val="14F2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105E20"/>
    <w:multiLevelType w:val="multilevel"/>
    <w:tmpl w:val="4F1C5744"/>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2BBD1D89"/>
    <w:multiLevelType w:val="hybridMultilevel"/>
    <w:tmpl w:val="8B9691A4"/>
    <w:lvl w:ilvl="0" w:tplc="B6904806">
      <w:start w:val="2"/>
      <w:numFmt w:val="bullet"/>
      <w:lvlText w:val="-"/>
      <w:lvlJc w:val="left"/>
      <w:pPr>
        <w:ind w:left="1530" w:hanging="360"/>
      </w:pPr>
      <w:rPr>
        <w:rFonts w:ascii="Calibri Light" w:eastAsiaTheme="minorHAnsi" w:hAnsi="Calibri Light" w:cs="Calibri Light"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8500E4F"/>
    <w:multiLevelType w:val="multilevel"/>
    <w:tmpl w:val="5286368C"/>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12B5CAB"/>
    <w:multiLevelType w:val="multilevel"/>
    <w:tmpl w:val="5286368C"/>
    <w:lvl w:ilvl="0">
      <w:start w:val="1"/>
      <w:numFmt w:val="bullet"/>
      <w:lvlText w:val=""/>
      <w:lvlJc w:val="left"/>
      <w:pPr>
        <w:ind w:left="2520" w:hanging="360"/>
      </w:pPr>
      <w:rPr>
        <w:rFonts w:ascii="Symbol" w:hAnsi="Symbol" w:hint="default"/>
        <w:u w:val="none"/>
      </w:rPr>
    </w:lvl>
    <w:lvl w:ilvl="1">
      <w:start w:val="1"/>
      <w:numFmt w:val="lowerLetter"/>
      <w:lvlText w:val="%2."/>
      <w:lvlJc w:val="left"/>
      <w:pPr>
        <w:ind w:left="3240" w:hanging="360"/>
      </w:pPr>
      <w:rPr>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7" w15:restartNumberingAfterBreak="0">
    <w:nsid w:val="41A215EE"/>
    <w:multiLevelType w:val="multilevel"/>
    <w:tmpl w:val="10D4050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48845AA"/>
    <w:multiLevelType w:val="hybridMultilevel"/>
    <w:tmpl w:val="6B5292A4"/>
    <w:lvl w:ilvl="0" w:tplc="545A83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35F2ED9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D3DB4"/>
    <w:multiLevelType w:val="multilevel"/>
    <w:tmpl w:val="BBF64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BC179C"/>
    <w:multiLevelType w:val="multilevel"/>
    <w:tmpl w:val="6B2CFA02"/>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1" w15:restartNumberingAfterBreak="0">
    <w:nsid w:val="612B736D"/>
    <w:multiLevelType w:val="multilevel"/>
    <w:tmpl w:val="05DC476A"/>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632259FC"/>
    <w:multiLevelType w:val="multilevel"/>
    <w:tmpl w:val="7E1457D2"/>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3" w15:restartNumberingAfterBreak="0">
    <w:nsid w:val="73833EEF"/>
    <w:multiLevelType w:val="hybridMultilevel"/>
    <w:tmpl w:val="121E7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D977F2"/>
    <w:multiLevelType w:val="multilevel"/>
    <w:tmpl w:val="5286368C"/>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8"/>
  </w:num>
  <w:num w:numId="2">
    <w:abstractNumId w:val="9"/>
  </w:num>
  <w:num w:numId="3">
    <w:abstractNumId w:val="14"/>
  </w:num>
  <w:num w:numId="4">
    <w:abstractNumId w:val="5"/>
  </w:num>
  <w:num w:numId="5">
    <w:abstractNumId w:val="6"/>
  </w:num>
  <w:num w:numId="6">
    <w:abstractNumId w:val="10"/>
  </w:num>
  <w:num w:numId="7">
    <w:abstractNumId w:val="7"/>
  </w:num>
  <w:num w:numId="8">
    <w:abstractNumId w:val="0"/>
  </w:num>
  <w:num w:numId="9">
    <w:abstractNumId w:val="12"/>
  </w:num>
  <w:num w:numId="10">
    <w:abstractNumId w:val="11"/>
  </w:num>
  <w:num w:numId="11">
    <w:abstractNumId w:val="4"/>
  </w:num>
  <w:num w:numId="12">
    <w:abstractNumId w:val="2"/>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60"/>
    <w:rsid w:val="00011695"/>
    <w:rsid w:val="00044056"/>
    <w:rsid w:val="00046726"/>
    <w:rsid w:val="000718B1"/>
    <w:rsid w:val="000A0DC0"/>
    <w:rsid w:val="000B3C99"/>
    <w:rsid w:val="00146509"/>
    <w:rsid w:val="001852E1"/>
    <w:rsid w:val="002136EA"/>
    <w:rsid w:val="0024122F"/>
    <w:rsid w:val="00254B85"/>
    <w:rsid w:val="002608A6"/>
    <w:rsid w:val="002B09C5"/>
    <w:rsid w:val="002C2A60"/>
    <w:rsid w:val="00313420"/>
    <w:rsid w:val="00334820"/>
    <w:rsid w:val="00336F64"/>
    <w:rsid w:val="00356E9F"/>
    <w:rsid w:val="003649D4"/>
    <w:rsid w:val="003701BD"/>
    <w:rsid w:val="003703AD"/>
    <w:rsid w:val="00394AE6"/>
    <w:rsid w:val="004467BF"/>
    <w:rsid w:val="0044697C"/>
    <w:rsid w:val="004705F9"/>
    <w:rsid w:val="00492E47"/>
    <w:rsid w:val="004A1386"/>
    <w:rsid w:val="004A2B6F"/>
    <w:rsid w:val="004E356B"/>
    <w:rsid w:val="00532012"/>
    <w:rsid w:val="005D604D"/>
    <w:rsid w:val="00610D1D"/>
    <w:rsid w:val="00635A51"/>
    <w:rsid w:val="006553D8"/>
    <w:rsid w:val="006C4813"/>
    <w:rsid w:val="006D30BE"/>
    <w:rsid w:val="00731094"/>
    <w:rsid w:val="00752924"/>
    <w:rsid w:val="00753E08"/>
    <w:rsid w:val="00765097"/>
    <w:rsid w:val="00771341"/>
    <w:rsid w:val="00795FDD"/>
    <w:rsid w:val="007D4E0A"/>
    <w:rsid w:val="007E49EB"/>
    <w:rsid w:val="007E4E5E"/>
    <w:rsid w:val="007E73B6"/>
    <w:rsid w:val="0080012B"/>
    <w:rsid w:val="00846AF6"/>
    <w:rsid w:val="00884B5B"/>
    <w:rsid w:val="00890F4D"/>
    <w:rsid w:val="008E2327"/>
    <w:rsid w:val="00900A40"/>
    <w:rsid w:val="00910DA4"/>
    <w:rsid w:val="009321ED"/>
    <w:rsid w:val="0097506C"/>
    <w:rsid w:val="009B08B0"/>
    <w:rsid w:val="00A14030"/>
    <w:rsid w:val="00A15D5A"/>
    <w:rsid w:val="00A220C6"/>
    <w:rsid w:val="00AD5CBF"/>
    <w:rsid w:val="00B159FA"/>
    <w:rsid w:val="00B21204"/>
    <w:rsid w:val="00B24597"/>
    <w:rsid w:val="00B411DE"/>
    <w:rsid w:val="00B60F00"/>
    <w:rsid w:val="00B63469"/>
    <w:rsid w:val="00BA7A88"/>
    <w:rsid w:val="00BB1B60"/>
    <w:rsid w:val="00BC3454"/>
    <w:rsid w:val="00C04E94"/>
    <w:rsid w:val="00C354AE"/>
    <w:rsid w:val="00C4610A"/>
    <w:rsid w:val="00C50B59"/>
    <w:rsid w:val="00DC7DD2"/>
    <w:rsid w:val="00DE68B7"/>
    <w:rsid w:val="00DF422E"/>
    <w:rsid w:val="00DF4CB8"/>
    <w:rsid w:val="00E02C55"/>
    <w:rsid w:val="00EE6CD6"/>
    <w:rsid w:val="00F23316"/>
    <w:rsid w:val="00F37356"/>
    <w:rsid w:val="00F723CF"/>
    <w:rsid w:val="00FE7945"/>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79F14"/>
  <w15:chartTrackingRefBased/>
  <w15:docId w15:val="{BA5E59F8-83F4-44E5-878F-580D5A8A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60"/>
    <w:pPr>
      <w:spacing w:after="200" w:line="276" w:lineRule="auto"/>
    </w:pPr>
  </w:style>
  <w:style w:type="paragraph" w:styleId="Heading1">
    <w:name w:val="heading 1"/>
    <w:basedOn w:val="Normal"/>
    <w:next w:val="Normal"/>
    <w:link w:val="Heading1Char"/>
    <w:qFormat/>
    <w:rsid w:val="002C2A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2C2A6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2C2A6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6AF6"/>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character" w:customStyle="1" w:styleId="Heading1Char">
    <w:name w:val="Heading 1 Char"/>
    <w:basedOn w:val="DefaultParagraphFont"/>
    <w:link w:val="Heading1"/>
    <w:rsid w:val="002C2A6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2C2A6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2C2A60"/>
    <w:rPr>
      <w:rFonts w:asciiTheme="majorHAnsi" w:eastAsiaTheme="majorEastAsia" w:hAnsiTheme="majorHAnsi" w:cstheme="majorBidi"/>
      <w:b/>
      <w:bCs/>
      <w:color w:val="4472C4" w:themeColor="accent1"/>
    </w:rPr>
  </w:style>
  <w:style w:type="table" w:styleId="TableGrid">
    <w:name w:val="Table Grid"/>
    <w:basedOn w:val="TableNormal"/>
    <w:rsid w:val="002C2A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C2A60"/>
    <w:pPr>
      <w:ind w:left="720"/>
      <w:contextualSpacing/>
    </w:pPr>
  </w:style>
  <w:style w:type="paragraph" w:styleId="NoSpacing">
    <w:name w:val="No Spacing"/>
    <w:link w:val="NoSpacingChar"/>
    <w:uiPriority w:val="1"/>
    <w:qFormat/>
    <w:rsid w:val="002C2A60"/>
    <w:pPr>
      <w:spacing w:after="0" w:line="240" w:lineRule="auto"/>
    </w:pPr>
    <w:rPr>
      <w:rFonts w:eastAsiaTheme="minorEastAsia"/>
    </w:rPr>
  </w:style>
  <w:style w:type="character" w:customStyle="1" w:styleId="NoSpacingChar">
    <w:name w:val="No Spacing Char"/>
    <w:basedOn w:val="DefaultParagraphFont"/>
    <w:link w:val="NoSpacing"/>
    <w:uiPriority w:val="1"/>
    <w:rsid w:val="002C2A60"/>
    <w:rPr>
      <w:rFonts w:eastAsiaTheme="minorEastAsia"/>
    </w:rPr>
  </w:style>
  <w:style w:type="character" w:customStyle="1" w:styleId="ListParagraphChar">
    <w:name w:val="List Paragraph Char"/>
    <w:basedOn w:val="DefaultParagraphFont"/>
    <w:link w:val="ListParagraph"/>
    <w:uiPriority w:val="34"/>
    <w:rsid w:val="002C2A60"/>
  </w:style>
  <w:style w:type="paragraph" w:styleId="Header">
    <w:name w:val="header"/>
    <w:basedOn w:val="Normal"/>
    <w:link w:val="HeaderChar"/>
    <w:uiPriority w:val="99"/>
    <w:unhideWhenUsed/>
    <w:rsid w:val="0091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A4"/>
  </w:style>
  <w:style w:type="paragraph" w:styleId="Footer">
    <w:name w:val="footer"/>
    <w:basedOn w:val="Normal"/>
    <w:link w:val="FooterChar"/>
    <w:uiPriority w:val="99"/>
    <w:unhideWhenUsed/>
    <w:rsid w:val="0091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 Randazzo</dc:creator>
  <cp:keywords/>
  <dc:description/>
  <cp:lastModifiedBy>Eriksen, Sunni</cp:lastModifiedBy>
  <cp:revision>2</cp:revision>
  <cp:lastPrinted>2021-02-01T17:35:00Z</cp:lastPrinted>
  <dcterms:created xsi:type="dcterms:W3CDTF">2022-05-12T18:59:00Z</dcterms:created>
  <dcterms:modified xsi:type="dcterms:W3CDTF">2022-05-12T18:59:00Z</dcterms:modified>
</cp:coreProperties>
</file>